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84" w:rsidRDefault="00AC0184" w:rsidP="00FC4470">
      <w:pPr>
        <w:widowControl/>
        <w:snapToGrid w:val="0"/>
        <w:spacing w:afterLines="50" w:after="156" w:line="276" w:lineRule="auto"/>
        <w:jc w:val="center"/>
        <w:rPr>
          <w:rFonts w:ascii="黑体" w:eastAsia="黑体" w:hAnsi="华文中宋"/>
          <w:sz w:val="36"/>
          <w:szCs w:val="36"/>
        </w:rPr>
      </w:pPr>
      <w:bookmarkStart w:id="0" w:name="_GoBack"/>
      <w:r>
        <w:rPr>
          <w:rFonts w:ascii="黑体" w:eastAsia="黑体" w:hAnsi="华文中宋" w:hint="eastAsia"/>
          <w:sz w:val="36"/>
          <w:szCs w:val="36"/>
        </w:rPr>
        <w:t>提名202</w:t>
      </w:r>
      <w:r>
        <w:rPr>
          <w:rFonts w:ascii="黑体" w:eastAsia="黑体" w:hAnsi="华文中宋"/>
          <w:sz w:val="36"/>
          <w:szCs w:val="36"/>
        </w:rPr>
        <w:t>2</w:t>
      </w:r>
      <w:r>
        <w:rPr>
          <w:rFonts w:ascii="黑体" w:eastAsia="黑体" w:hAnsi="华文中宋" w:hint="eastAsia"/>
          <w:sz w:val="36"/>
          <w:szCs w:val="36"/>
        </w:rPr>
        <w:t>年度山东省自然科学奖二等奖情况</w:t>
      </w:r>
    </w:p>
    <w:bookmarkEnd w:id="0"/>
    <w:p w:rsidR="00AC0184" w:rsidRPr="00C0583D" w:rsidRDefault="00A755C2" w:rsidP="008241CB">
      <w:pPr>
        <w:widowControl/>
        <w:snapToGrid w:val="0"/>
        <w:spacing w:line="360" w:lineRule="auto"/>
        <w:jc w:val="left"/>
        <w:rPr>
          <w:rFonts w:ascii="Times New Roman" w:eastAsia="楷体_GB2312" w:hAnsi="Times New Roman" w:cs="Times New Roman"/>
          <w:b/>
          <w:kern w:val="0"/>
          <w:sz w:val="30"/>
          <w:szCs w:val="30"/>
        </w:rPr>
      </w:pPr>
      <w:r w:rsidRPr="00C0583D">
        <w:rPr>
          <w:rFonts w:ascii="Times New Roman" w:eastAsia="楷体_GB2312" w:hAnsi="Times New Roman" w:cs="Times New Roman"/>
          <w:b/>
          <w:kern w:val="0"/>
          <w:sz w:val="30"/>
          <w:szCs w:val="30"/>
        </w:rPr>
        <w:t>一、</w:t>
      </w:r>
      <w:r w:rsidR="00AC0184" w:rsidRPr="00C0583D">
        <w:rPr>
          <w:rFonts w:ascii="Times New Roman" w:eastAsia="楷体_GB2312" w:hAnsi="Times New Roman" w:cs="Times New Roman"/>
          <w:b/>
          <w:kern w:val="0"/>
          <w:sz w:val="30"/>
          <w:szCs w:val="30"/>
        </w:rPr>
        <w:t>项目名称</w:t>
      </w:r>
    </w:p>
    <w:p w:rsidR="00AC0184" w:rsidRPr="00FC4470" w:rsidRDefault="00A755C2" w:rsidP="008241CB">
      <w:pPr>
        <w:widowControl/>
        <w:snapToGrid w:val="0"/>
        <w:spacing w:line="360" w:lineRule="auto"/>
        <w:ind w:firstLineChars="200" w:firstLine="480"/>
        <w:jc w:val="left"/>
        <w:rPr>
          <w:rFonts w:ascii="Times New Roman" w:eastAsia="楷体_GB2312" w:hAnsi="Times New Roman" w:cs="Times New Roman"/>
          <w:bCs/>
          <w:sz w:val="24"/>
          <w:szCs w:val="24"/>
        </w:rPr>
      </w:pPr>
      <w:r w:rsidRPr="00FC4470">
        <w:rPr>
          <w:rFonts w:ascii="Times New Roman" w:eastAsia="楷体_GB2312" w:hAnsi="Times New Roman" w:cs="Times New Roman"/>
          <w:bCs/>
          <w:sz w:val="24"/>
          <w:szCs w:val="24"/>
        </w:rPr>
        <w:t>变暖背景下南极冰盖表面物质平衡变化过程、机理及其海平面效应研究</w:t>
      </w:r>
    </w:p>
    <w:p w:rsidR="00AC0184" w:rsidRPr="00C0583D" w:rsidRDefault="00A755C2" w:rsidP="008241CB">
      <w:pPr>
        <w:adjustRightInd w:val="0"/>
        <w:snapToGrid w:val="0"/>
        <w:spacing w:line="360" w:lineRule="auto"/>
        <w:rPr>
          <w:rFonts w:ascii="Times New Roman" w:eastAsia="楷体_GB2312" w:hAnsi="Times New Roman" w:cs="Times New Roman"/>
          <w:b/>
          <w:sz w:val="30"/>
          <w:szCs w:val="30"/>
        </w:rPr>
      </w:pPr>
      <w:r w:rsidRPr="00C0583D">
        <w:rPr>
          <w:rFonts w:ascii="Times New Roman" w:eastAsia="楷体_GB2312" w:hAnsi="Times New Roman" w:cs="Times New Roman"/>
          <w:b/>
          <w:sz w:val="30"/>
          <w:szCs w:val="30"/>
        </w:rPr>
        <w:t>二、</w:t>
      </w:r>
      <w:r w:rsidR="00AC0184" w:rsidRPr="00C0583D">
        <w:rPr>
          <w:rFonts w:ascii="Times New Roman" w:eastAsia="楷体_GB2312" w:hAnsi="Times New Roman" w:cs="Times New Roman"/>
          <w:b/>
          <w:sz w:val="30"/>
          <w:szCs w:val="30"/>
        </w:rPr>
        <w:t>提名者及提名意见</w:t>
      </w:r>
    </w:p>
    <w:p w:rsidR="00AC0184" w:rsidRPr="00C0583D" w:rsidRDefault="00AC0184" w:rsidP="00AC0184">
      <w:pPr>
        <w:adjustRightInd w:val="0"/>
        <w:snapToGrid w:val="0"/>
        <w:spacing w:line="360" w:lineRule="auto"/>
        <w:ind w:firstLineChars="193" w:firstLine="465"/>
        <w:rPr>
          <w:rFonts w:ascii="Times New Roman" w:eastAsia="楷体_GB2312" w:hAnsi="Times New Roman" w:cs="Times New Roman"/>
          <w:b/>
          <w:bCs/>
          <w:sz w:val="24"/>
        </w:rPr>
      </w:pPr>
      <w:r w:rsidRPr="00C0583D">
        <w:rPr>
          <w:rFonts w:ascii="Times New Roman" w:eastAsia="楷体_GB2312" w:hAnsi="Times New Roman" w:cs="Times New Roman"/>
          <w:b/>
          <w:bCs/>
          <w:sz w:val="24"/>
        </w:rPr>
        <w:t>提名者：</w:t>
      </w:r>
      <w:r w:rsidR="00A755C2" w:rsidRPr="00C0583D">
        <w:rPr>
          <w:rFonts w:ascii="Times New Roman" w:eastAsia="楷体_GB2312" w:hAnsi="Times New Roman" w:cs="Times New Roman"/>
          <w:b/>
          <w:bCs/>
          <w:sz w:val="24"/>
        </w:rPr>
        <w:t>山东省教育厅</w:t>
      </w:r>
    </w:p>
    <w:p w:rsidR="00A755C2" w:rsidRPr="00C0583D" w:rsidRDefault="00A755C2" w:rsidP="00C0583D">
      <w:pPr>
        <w:adjustRightInd w:val="0"/>
        <w:snapToGrid w:val="0"/>
        <w:spacing w:line="360" w:lineRule="auto"/>
        <w:ind w:firstLineChars="193" w:firstLine="465"/>
        <w:rPr>
          <w:rFonts w:ascii="Times New Roman" w:eastAsia="楷体_GB2312" w:hAnsi="Times New Roman" w:cs="Times New Roman"/>
          <w:sz w:val="24"/>
        </w:rPr>
      </w:pPr>
      <w:r w:rsidRPr="00C0583D">
        <w:rPr>
          <w:rFonts w:ascii="Times New Roman" w:eastAsia="楷体_GB2312" w:hAnsi="Times New Roman" w:cs="Times New Roman"/>
          <w:b/>
          <w:sz w:val="24"/>
        </w:rPr>
        <w:t>提名意见</w:t>
      </w:r>
      <w:r w:rsidRPr="00C0583D">
        <w:rPr>
          <w:rFonts w:ascii="Times New Roman" w:eastAsia="楷体_GB2312" w:hAnsi="Times New Roman" w:cs="Times New Roman"/>
          <w:sz w:val="24"/>
        </w:rPr>
        <w:t>：</w:t>
      </w:r>
    </w:p>
    <w:p w:rsidR="00A755C2" w:rsidRPr="00A755C2" w:rsidRDefault="00A755C2" w:rsidP="00C0583D">
      <w:pPr>
        <w:widowControl/>
        <w:snapToGrid w:val="0"/>
        <w:spacing w:line="360" w:lineRule="auto"/>
        <w:ind w:firstLineChars="200" w:firstLine="480"/>
        <w:rPr>
          <w:rFonts w:ascii="Times New Roman" w:eastAsia="楷体_GB2312" w:hAnsi="Times New Roman" w:cs="Times New Roman"/>
          <w:bCs/>
          <w:sz w:val="24"/>
          <w:szCs w:val="24"/>
        </w:rPr>
      </w:pPr>
      <w:r w:rsidRPr="00A755C2">
        <w:rPr>
          <w:rFonts w:ascii="Times New Roman" w:eastAsia="楷体_GB2312" w:hAnsi="Times New Roman" w:cs="Times New Roman"/>
          <w:bCs/>
          <w:sz w:val="24"/>
          <w:szCs w:val="24"/>
        </w:rPr>
        <w:t>我单位认真审阅了该项目的提名书及其附件材料，确认全部材料真实有效，完成人、完成单位排序无异议，相关栏目符合填写要求，确认该项目符合山东省科学技术奖励规定的提名条件。</w:t>
      </w:r>
    </w:p>
    <w:p w:rsidR="00A755C2" w:rsidRPr="00A755C2" w:rsidRDefault="00A755C2" w:rsidP="00C0583D">
      <w:pPr>
        <w:widowControl/>
        <w:snapToGrid w:val="0"/>
        <w:spacing w:line="360" w:lineRule="auto"/>
        <w:ind w:firstLineChars="200" w:firstLine="480"/>
        <w:rPr>
          <w:rFonts w:ascii="Times New Roman" w:eastAsia="楷体_GB2312" w:hAnsi="Times New Roman" w:cs="Times New Roman"/>
          <w:bCs/>
          <w:sz w:val="24"/>
          <w:szCs w:val="24"/>
        </w:rPr>
      </w:pPr>
      <w:r w:rsidRPr="00A755C2">
        <w:rPr>
          <w:rFonts w:ascii="Times New Roman" w:eastAsia="楷体_GB2312" w:hAnsi="Times New Roman" w:cs="Times New Roman"/>
          <w:bCs/>
          <w:sz w:val="24"/>
          <w:szCs w:val="24"/>
        </w:rPr>
        <w:t>该项目是在国家自然科学基金面上项目和山东省自然科学基金重点项目等支持下，从点到线到面研究了南极冰盖表面物质平衡时空变化规律及机理，评估了表面物质平衡的海平面效应，取得了一系列原创性研究成果，主要科学发现为：</w:t>
      </w:r>
      <w:r w:rsidRPr="00A755C2">
        <w:rPr>
          <w:rFonts w:ascii="Times New Roman" w:eastAsia="楷体_GB2312" w:hAnsi="Times New Roman" w:cs="Times New Roman"/>
          <w:bCs/>
          <w:sz w:val="24"/>
          <w:szCs w:val="24"/>
        </w:rPr>
        <w:t>1</w:t>
      </w:r>
      <w:r w:rsidRPr="00A755C2">
        <w:rPr>
          <w:rFonts w:ascii="Times New Roman" w:eastAsia="楷体_GB2312" w:hAnsi="Times New Roman" w:cs="Times New Roman"/>
          <w:bCs/>
          <w:sz w:val="24"/>
          <w:szCs w:val="24"/>
        </w:rPr>
        <w:t>）建立了完善的东南极冰盖中山站</w:t>
      </w:r>
      <w:r w:rsidRPr="00A755C2">
        <w:rPr>
          <w:rFonts w:ascii="Times New Roman" w:eastAsia="楷体_GB2312" w:hAnsi="Times New Roman" w:cs="Times New Roman"/>
          <w:bCs/>
          <w:sz w:val="24"/>
          <w:szCs w:val="24"/>
        </w:rPr>
        <w:t xml:space="preserve">-Dome A </w:t>
      </w:r>
      <w:r w:rsidRPr="00A755C2">
        <w:rPr>
          <w:rFonts w:ascii="Times New Roman" w:eastAsia="楷体_GB2312" w:hAnsi="Times New Roman" w:cs="Times New Roman"/>
          <w:bCs/>
          <w:sz w:val="24"/>
          <w:szCs w:val="24"/>
        </w:rPr>
        <w:t>断面表面物质平衡监测网络，并将监测网拓展到昭和站</w:t>
      </w:r>
      <w:r w:rsidRPr="00A755C2">
        <w:rPr>
          <w:rFonts w:ascii="Times New Roman" w:eastAsia="楷体_GB2312" w:hAnsi="Times New Roman" w:cs="Times New Roman"/>
          <w:bCs/>
          <w:sz w:val="24"/>
          <w:szCs w:val="24"/>
        </w:rPr>
        <w:t>-Dome F</w:t>
      </w:r>
      <w:r w:rsidRPr="00A755C2">
        <w:rPr>
          <w:rFonts w:ascii="Times New Roman" w:eastAsia="楷体_GB2312" w:hAnsi="Times New Roman" w:cs="Times New Roman"/>
          <w:bCs/>
          <w:sz w:val="24"/>
          <w:szCs w:val="24"/>
        </w:rPr>
        <w:t>断面。通过观测结合数值模拟与诊断分析，阐明了过去</w:t>
      </w:r>
      <w:r w:rsidRPr="00A755C2">
        <w:rPr>
          <w:rFonts w:ascii="Times New Roman" w:eastAsia="楷体_GB2312" w:hAnsi="Times New Roman" w:cs="Times New Roman"/>
          <w:bCs/>
          <w:sz w:val="24"/>
          <w:szCs w:val="24"/>
        </w:rPr>
        <w:t xml:space="preserve"> 30 </w:t>
      </w:r>
      <w:r w:rsidRPr="00A755C2">
        <w:rPr>
          <w:rFonts w:ascii="Times New Roman" w:eastAsia="楷体_GB2312" w:hAnsi="Times New Roman" w:cs="Times New Roman"/>
          <w:bCs/>
          <w:sz w:val="24"/>
          <w:szCs w:val="24"/>
        </w:rPr>
        <w:t>年来不同地带表面物质平衡变化状态、过程及机理，为解释全球变暖背景下东南极冰盖相对稳定的事实提供了重要科学依据。</w:t>
      </w:r>
      <w:r w:rsidRPr="00A755C2">
        <w:rPr>
          <w:rFonts w:ascii="Times New Roman" w:eastAsia="楷体_GB2312" w:hAnsi="Times New Roman" w:cs="Times New Roman"/>
          <w:bCs/>
          <w:sz w:val="24"/>
          <w:szCs w:val="24"/>
        </w:rPr>
        <w:t>2</w:t>
      </w:r>
      <w:r w:rsidRPr="00A755C2">
        <w:rPr>
          <w:rFonts w:ascii="Times New Roman" w:eastAsia="楷体_GB2312" w:hAnsi="Times New Roman" w:cs="Times New Roman"/>
          <w:bCs/>
          <w:sz w:val="24"/>
          <w:szCs w:val="24"/>
        </w:rPr>
        <w:t>）提出了西南极冰盖百年尺度表面物质平衡变化空间异质性的新认识，诠释了阿蒙森低压加强和区域海冰变化是其主要动力。</w:t>
      </w:r>
      <w:r w:rsidRPr="00A755C2">
        <w:rPr>
          <w:rFonts w:ascii="Times New Roman" w:eastAsia="楷体_GB2312" w:hAnsi="Times New Roman" w:cs="Times New Roman"/>
          <w:bCs/>
          <w:sz w:val="24"/>
          <w:szCs w:val="24"/>
        </w:rPr>
        <w:t>3</w:t>
      </w:r>
      <w:r w:rsidRPr="00A755C2">
        <w:rPr>
          <w:rFonts w:ascii="Times New Roman" w:eastAsia="楷体_GB2312" w:hAnsi="Times New Roman" w:cs="Times New Roman"/>
          <w:bCs/>
          <w:sz w:val="24"/>
          <w:szCs w:val="24"/>
        </w:rPr>
        <w:t>）建立了到目前为止国际上最为完善的经质量控制的南极冰盖表面物质平衡观测数据库，诊断气候模式模拟能力基础上，定量评估了南极冰盖尺度上过去</w:t>
      </w:r>
      <w:r w:rsidRPr="00A755C2">
        <w:rPr>
          <w:rFonts w:ascii="Times New Roman" w:eastAsia="楷体_GB2312" w:hAnsi="Times New Roman" w:cs="Times New Roman"/>
          <w:bCs/>
          <w:sz w:val="24"/>
          <w:szCs w:val="24"/>
        </w:rPr>
        <w:t>30</w:t>
      </w:r>
      <w:r w:rsidRPr="00A755C2">
        <w:rPr>
          <w:rFonts w:ascii="Times New Roman" w:eastAsia="楷体_GB2312" w:hAnsi="Times New Roman" w:cs="Times New Roman"/>
          <w:bCs/>
          <w:sz w:val="24"/>
          <w:szCs w:val="24"/>
        </w:rPr>
        <w:t>年和</w:t>
      </w:r>
      <w:r w:rsidRPr="00A755C2">
        <w:rPr>
          <w:rFonts w:ascii="Times New Roman" w:eastAsia="楷体_GB2312" w:hAnsi="Times New Roman" w:cs="Times New Roman"/>
          <w:bCs/>
          <w:sz w:val="24"/>
          <w:szCs w:val="24"/>
        </w:rPr>
        <w:t>150</w:t>
      </w:r>
      <w:r w:rsidRPr="00A755C2">
        <w:rPr>
          <w:rFonts w:ascii="Times New Roman" w:eastAsia="楷体_GB2312" w:hAnsi="Times New Roman" w:cs="Times New Roman"/>
          <w:bCs/>
          <w:sz w:val="24"/>
          <w:szCs w:val="24"/>
        </w:rPr>
        <w:t>年表面物质平衡变化量。在冰盖动力学数值模拟研究方面取得了突破进展，发展了三维</w:t>
      </w:r>
      <w:r w:rsidRPr="00A755C2">
        <w:rPr>
          <w:rFonts w:ascii="Times New Roman" w:eastAsia="楷体_GB2312" w:hAnsi="Times New Roman" w:cs="Times New Roman"/>
          <w:bCs/>
          <w:sz w:val="24"/>
          <w:szCs w:val="24"/>
        </w:rPr>
        <w:t>Stokes</w:t>
      </w:r>
      <w:r w:rsidRPr="00A755C2">
        <w:rPr>
          <w:rFonts w:ascii="Times New Roman" w:eastAsia="楷体_GB2312" w:hAnsi="Times New Roman" w:cs="Times New Roman"/>
          <w:bCs/>
          <w:sz w:val="24"/>
          <w:szCs w:val="24"/>
        </w:rPr>
        <w:t>冰盖</w:t>
      </w:r>
      <w:r w:rsidRPr="00A755C2">
        <w:rPr>
          <w:rFonts w:ascii="Times New Roman" w:eastAsia="楷体_GB2312" w:hAnsi="Times New Roman" w:cs="Times New Roman"/>
          <w:bCs/>
          <w:sz w:val="24"/>
          <w:szCs w:val="24"/>
        </w:rPr>
        <w:t>-</w:t>
      </w:r>
      <w:r w:rsidRPr="00A755C2">
        <w:rPr>
          <w:rFonts w:ascii="Times New Roman" w:eastAsia="楷体_GB2312" w:hAnsi="Times New Roman" w:cs="Times New Roman"/>
          <w:bCs/>
          <w:sz w:val="24"/>
          <w:szCs w:val="24"/>
        </w:rPr>
        <w:t>冰架系统冰流模式，阐释了南极冰盖</w:t>
      </w:r>
      <w:r w:rsidR="009606B4">
        <w:rPr>
          <w:rFonts w:ascii="Times New Roman" w:eastAsia="楷体_GB2312" w:hAnsi="Times New Roman" w:cs="Times New Roman" w:hint="eastAsia"/>
          <w:bCs/>
          <w:sz w:val="24"/>
          <w:szCs w:val="24"/>
        </w:rPr>
        <w:t>底部消融速率和</w:t>
      </w:r>
      <w:r w:rsidRPr="00A755C2">
        <w:rPr>
          <w:rFonts w:ascii="Times New Roman" w:eastAsia="楷体_GB2312" w:hAnsi="Times New Roman" w:cs="Times New Roman"/>
          <w:bCs/>
          <w:sz w:val="24"/>
          <w:szCs w:val="24"/>
        </w:rPr>
        <w:t>表面物质平衡变化的海平面效应。</w:t>
      </w:r>
    </w:p>
    <w:p w:rsidR="00A755C2" w:rsidRPr="00A755C2" w:rsidRDefault="00A755C2" w:rsidP="00C0583D">
      <w:pPr>
        <w:widowControl/>
        <w:snapToGrid w:val="0"/>
        <w:spacing w:line="360" w:lineRule="auto"/>
        <w:ind w:firstLineChars="200" w:firstLine="480"/>
        <w:rPr>
          <w:rFonts w:ascii="Times New Roman" w:eastAsia="楷体_GB2312" w:hAnsi="Times New Roman" w:cs="Times New Roman"/>
          <w:bCs/>
          <w:sz w:val="24"/>
          <w:szCs w:val="24"/>
        </w:rPr>
      </w:pPr>
      <w:r w:rsidRPr="00A755C2">
        <w:rPr>
          <w:rFonts w:ascii="Times New Roman" w:eastAsia="楷体_GB2312" w:hAnsi="Times New Roman" w:cs="Times New Roman"/>
          <w:bCs/>
          <w:sz w:val="24"/>
          <w:szCs w:val="24"/>
        </w:rPr>
        <w:t>项目主要成果发表在《</w:t>
      </w:r>
      <w:r w:rsidRPr="00A755C2">
        <w:rPr>
          <w:rFonts w:ascii="Times New Roman" w:eastAsia="楷体_GB2312" w:hAnsi="Times New Roman" w:cs="Times New Roman"/>
          <w:bCs/>
          <w:sz w:val="24"/>
          <w:szCs w:val="24"/>
        </w:rPr>
        <w:t>Journal of Climate</w:t>
      </w:r>
      <w:r w:rsidRPr="00A755C2">
        <w:rPr>
          <w:rFonts w:ascii="Times New Roman" w:eastAsia="楷体_GB2312" w:hAnsi="Times New Roman" w:cs="Times New Roman"/>
          <w:bCs/>
          <w:sz w:val="24"/>
          <w:szCs w:val="24"/>
        </w:rPr>
        <w:t>》</w:t>
      </w:r>
      <w:r w:rsidRPr="00A755C2">
        <w:rPr>
          <w:rFonts w:ascii="Times New Roman" w:eastAsia="楷体_GB2312" w:hAnsi="Times New Roman" w:cs="Times New Roman"/>
          <w:bCs/>
          <w:sz w:val="24"/>
          <w:szCs w:val="24"/>
        </w:rPr>
        <w:t xml:space="preserve">, </w:t>
      </w:r>
      <w:r w:rsidRPr="00A755C2">
        <w:rPr>
          <w:rFonts w:ascii="Times New Roman" w:eastAsia="楷体_GB2312" w:hAnsi="Times New Roman" w:cs="Times New Roman"/>
          <w:bCs/>
          <w:sz w:val="24"/>
          <w:szCs w:val="24"/>
        </w:rPr>
        <w:t>《</w:t>
      </w:r>
      <w:r w:rsidRPr="00A755C2">
        <w:rPr>
          <w:rFonts w:ascii="Times New Roman" w:eastAsia="楷体_GB2312" w:hAnsi="Times New Roman" w:cs="Times New Roman"/>
          <w:bCs/>
          <w:sz w:val="24"/>
          <w:szCs w:val="24"/>
        </w:rPr>
        <w:t>Geophysical Research Letters</w:t>
      </w:r>
      <w:r w:rsidRPr="00A755C2">
        <w:rPr>
          <w:rFonts w:ascii="Times New Roman" w:eastAsia="楷体_GB2312" w:hAnsi="Times New Roman" w:cs="Times New Roman"/>
          <w:bCs/>
          <w:sz w:val="24"/>
          <w:szCs w:val="24"/>
        </w:rPr>
        <w:t>》</w:t>
      </w:r>
      <w:r w:rsidRPr="00A755C2">
        <w:rPr>
          <w:rFonts w:ascii="Times New Roman" w:eastAsia="楷体_GB2312" w:hAnsi="Times New Roman" w:cs="Times New Roman"/>
          <w:bCs/>
          <w:sz w:val="24"/>
          <w:szCs w:val="24"/>
        </w:rPr>
        <w:t>,</w:t>
      </w:r>
      <w:r w:rsidRPr="00A755C2">
        <w:rPr>
          <w:rFonts w:ascii="Times New Roman" w:eastAsia="楷体_GB2312" w:hAnsi="Times New Roman" w:cs="Times New Roman"/>
          <w:bCs/>
          <w:sz w:val="24"/>
          <w:szCs w:val="24"/>
        </w:rPr>
        <w:t>《</w:t>
      </w:r>
      <w:r w:rsidRPr="00A755C2">
        <w:rPr>
          <w:rFonts w:ascii="Times New Roman" w:eastAsia="楷体_GB2312" w:hAnsi="Times New Roman" w:cs="Times New Roman"/>
          <w:bCs/>
          <w:sz w:val="24"/>
          <w:szCs w:val="24"/>
        </w:rPr>
        <w:t>Climate Dynamics</w:t>
      </w:r>
      <w:r w:rsidRPr="00A755C2">
        <w:rPr>
          <w:rFonts w:ascii="Times New Roman" w:eastAsia="楷体_GB2312" w:hAnsi="Times New Roman" w:cs="Times New Roman"/>
          <w:bCs/>
          <w:sz w:val="24"/>
          <w:szCs w:val="24"/>
        </w:rPr>
        <w:t>》和《</w:t>
      </w:r>
      <w:r w:rsidRPr="00A755C2">
        <w:rPr>
          <w:rFonts w:ascii="Times New Roman" w:eastAsia="楷体_GB2312" w:hAnsi="Times New Roman" w:cs="Times New Roman"/>
          <w:bCs/>
          <w:sz w:val="24"/>
          <w:szCs w:val="24"/>
        </w:rPr>
        <w:t>The Cryosphere</w:t>
      </w:r>
      <w:r w:rsidRPr="00A755C2">
        <w:rPr>
          <w:rFonts w:ascii="Times New Roman" w:eastAsia="楷体_GB2312" w:hAnsi="Times New Roman" w:cs="Times New Roman"/>
          <w:bCs/>
          <w:sz w:val="24"/>
          <w:szCs w:val="24"/>
        </w:rPr>
        <w:t>》等发表在国际地学顶级期刊上，</w:t>
      </w:r>
      <w:r w:rsidRPr="00A755C2">
        <w:rPr>
          <w:rFonts w:ascii="Times New Roman" w:eastAsia="楷体_GB2312" w:hAnsi="Times New Roman" w:cs="Times New Roman"/>
          <w:bCs/>
          <w:sz w:val="24"/>
          <w:szCs w:val="24"/>
        </w:rPr>
        <w:t>5</w:t>
      </w:r>
      <w:r w:rsidRPr="00A755C2">
        <w:rPr>
          <w:rFonts w:ascii="Times New Roman" w:eastAsia="楷体_GB2312" w:hAnsi="Times New Roman" w:cs="Times New Roman"/>
          <w:bCs/>
          <w:sz w:val="24"/>
          <w:szCs w:val="24"/>
        </w:rPr>
        <w:t>篇代表性论文受到了国际及国内同行知名专家的引用和正面评价，引起了广泛影响，</w:t>
      </w:r>
      <w:r w:rsidRPr="00A755C2">
        <w:rPr>
          <w:rFonts w:ascii="Times New Roman" w:eastAsia="楷体_GB2312" w:hAnsi="Times New Roman" w:cs="Times New Roman"/>
          <w:bCs/>
          <w:sz w:val="24"/>
          <w:szCs w:val="24"/>
        </w:rPr>
        <w:t>SCI</w:t>
      </w:r>
      <w:r w:rsidRPr="00A755C2">
        <w:rPr>
          <w:rFonts w:ascii="Times New Roman" w:eastAsia="楷体_GB2312" w:hAnsi="Times New Roman" w:cs="Times New Roman"/>
          <w:bCs/>
          <w:sz w:val="24"/>
          <w:szCs w:val="24"/>
        </w:rPr>
        <w:t>引用频次</w:t>
      </w:r>
      <w:r w:rsidRPr="00A755C2">
        <w:rPr>
          <w:rFonts w:ascii="Times New Roman" w:eastAsia="楷体_GB2312" w:hAnsi="Times New Roman" w:cs="Times New Roman"/>
          <w:bCs/>
          <w:sz w:val="24"/>
          <w:szCs w:val="24"/>
        </w:rPr>
        <w:t>124</w:t>
      </w:r>
      <w:r w:rsidRPr="00A755C2">
        <w:rPr>
          <w:rFonts w:ascii="Times New Roman" w:eastAsia="楷体_GB2312" w:hAnsi="Times New Roman" w:cs="Times New Roman"/>
          <w:bCs/>
          <w:sz w:val="24"/>
          <w:szCs w:val="24"/>
        </w:rPr>
        <w:t>次。项目完成人当选国际冰冻</w:t>
      </w:r>
      <w:proofErr w:type="gramStart"/>
      <w:r w:rsidRPr="00A755C2">
        <w:rPr>
          <w:rFonts w:ascii="Times New Roman" w:eastAsia="楷体_GB2312" w:hAnsi="Times New Roman" w:cs="Times New Roman"/>
          <w:bCs/>
          <w:sz w:val="24"/>
          <w:szCs w:val="24"/>
        </w:rPr>
        <w:t>圈科学</w:t>
      </w:r>
      <w:proofErr w:type="gramEnd"/>
      <w:r w:rsidRPr="00A755C2">
        <w:rPr>
          <w:rFonts w:ascii="Times New Roman" w:eastAsia="楷体_GB2312" w:hAnsi="Times New Roman" w:cs="Times New Roman"/>
          <w:bCs/>
          <w:sz w:val="24"/>
          <w:szCs w:val="24"/>
        </w:rPr>
        <w:t>协会副主席、中国极地青年科学家协会主席，获评</w:t>
      </w:r>
      <w:bookmarkStart w:id="1" w:name="_Hlk95272037"/>
      <w:r w:rsidRPr="00A755C2">
        <w:rPr>
          <w:rFonts w:ascii="Times New Roman" w:eastAsia="楷体_GB2312" w:hAnsi="Times New Roman" w:cs="Times New Roman"/>
          <w:bCs/>
          <w:sz w:val="24"/>
          <w:szCs w:val="24"/>
        </w:rPr>
        <w:t>山东省高等学校优秀青年创新团队带头人，获得山东省高等学校优秀科研成果二等奖</w:t>
      </w:r>
      <w:r w:rsidRPr="00A755C2">
        <w:rPr>
          <w:rFonts w:ascii="Times New Roman" w:eastAsia="楷体_GB2312" w:hAnsi="Times New Roman" w:cs="Times New Roman"/>
          <w:bCs/>
          <w:sz w:val="24"/>
          <w:szCs w:val="24"/>
        </w:rPr>
        <w:t>1</w:t>
      </w:r>
      <w:r w:rsidRPr="00A755C2">
        <w:rPr>
          <w:rFonts w:ascii="Times New Roman" w:eastAsia="楷体_GB2312" w:hAnsi="Times New Roman" w:cs="Times New Roman"/>
          <w:bCs/>
          <w:sz w:val="24"/>
          <w:szCs w:val="24"/>
        </w:rPr>
        <w:t>项</w:t>
      </w:r>
      <w:bookmarkEnd w:id="1"/>
      <w:r w:rsidRPr="00A755C2">
        <w:rPr>
          <w:rFonts w:ascii="Times New Roman" w:eastAsia="楷体_GB2312" w:hAnsi="Times New Roman" w:cs="Times New Roman"/>
          <w:bCs/>
          <w:sz w:val="24"/>
          <w:szCs w:val="24"/>
        </w:rPr>
        <w:t>。</w:t>
      </w:r>
    </w:p>
    <w:p w:rsidR="00A755C2" w:rsidRPr="00A755C2" w:rsidRDefault="00A755C2" w:rsidP="00C0583D">
      <w:pPr>
        <w:widowControl/>
        <w:snapToGrid w:val="0"/>
        <w:spacing w:line="360" w:lineRule="auto"/>
        <w:ind w:firstLineChars="200" w:firstLine="480"/>
        <w:rPr>
          <w:rFonts w:ascii="Times New Roman" w:eastAsia="楷体_GB2312" w:hAnsi="Times New Roman" w:cs="Times New Roman"/>
          <w:bCs/>
          <w:sz w:val="24"/>
          <w:szCs w:val="24"/>
        </w:rPr>
      </w:pPr>
      <w:r w:rsidRPr="00A755C2">
        <w:rPr>
          <w:rFonts w:ascii="Times New Roman" w:eastAsia="楷体_GB2312" w:hAnsi="Times New Roman" w:cs="Times New Roman"/>
          <w:bCs/>
          <w:sz w:val="24"/>
          <w:szCs w:val="24"/>
        </w:rPr>
        <w:t>参照山东省科学技术奖授奖条件，提名该项目申报山东省自然科学奖二等奖。</w:t>
      </w:r>
    </w:p>
    <w:p w:rsidR="00AC0184" w:rsidRPr="00C0583D" w:rsidRDefault="00A755C2" w:rsidP="00AC0184">
      <w:pPr>
        <w:widowControl/>
        <w:spacing w:line="276" w:lineRule="auto"/>
        <w:jc w:val="left"/>
        <w:rPr>
          <w:rFonts w:ascii="Times New Roman" w:eastAsia="楷体_GB2312" w:hAnsi="Times New Roman" w:cs="Times New Roman"/>
          <w:b/>
          <w:bCs/>
          <w:kern w:val="0"/>
          <w:sz w:val="30"/>
          <w:szCs w:val="30"/>
        </w:rPr>
      </w:pPr>
      <w:r w:rsidRPr="00C0583D">
        <w:rPr>
          <w:rFonts w:ascii="Times New Roman" w:eastAsia="楷体_GB2312" w:hAnsi="Times New Roman" w:cs="Times New Roman"/>
          <w:b/>
          <w:bCs/>
          <w:sz w:val="30"/>
          <w:szCs w:val="30"/>
        </w:rPr>
        <w:lastRenderedPageBreak/>
        <w:t>三、</w:t>
      </w:r>
      <w:r w:rsidR="00AC0184" w:rsidRPr="00C0583D">
        <w:rPr>
          <w:rFonts w:ascii="Times New Roman" w:eastAsia="楷体_GB2312" w:hAnsi="Times New Roman" w:cs="Times New Roman"/>
          <w:b/>
          <w:bCs/>
          <w:sz w:val="30"/>
          <w:szCs w:val="30"/>
        </w:rPr>
        <w:t>项目简介</w:t>
      </w:r>
    </w:p>
    <w:p w:rsidR="00A755C2" w:rsidRPr="00C0583D" w:rsidRDefault="00A755C2" w:rsidP="00A755C2">
      <w:pPr>
        <w:pStyle w:val="a7"/>
        <w:outlineLvl w:val="1"/>
        <w:rPr>
          <w:rFonts w:ascii="Times New Roman" w:eastAsia="楷体_GB2312"/>
          <w:color w:val="000000"/>
          <w:szCs w:val="24"/>
        </w:rPr>
      </w:pPr>
      <w:r w:rsidRPr="00C0583D">
        <w:rPr>
          <w:rFonts w:ascii="Times New Roman" w:eastAsia="楷体_GB2312"/>
          <w:color w:val="000000"/>
          <w:szCs w:val="24"/>
        </w:rPr>
        <w:t>南极冰盖表面物质平衡是影响其不稳定性的关键过程，任何较小的变化会直接对全球海平面产生显著影响。冰盖表面物质平衡变化过程及机理是过去</w:t>
      </w:r>
      <w:r w:rsidRPr="00C0583D">
        <w:rPr>
          <w:rFonts w:ascii="Times New Roman" w:eastAsia="楷体_GB2312"/>
          <w:color w:val="000000"/>
          <w:szCs w:val="24"/>
        </w:rPr>
        <w:t>20</w:t>
      </w:r>
      <w:r w:rsidRPr="00C0583D">
        <w:rPr>
          <w:rFonts w:ascii="Times New Roman" w:eastAsia="楷体_GB2312"/>
          <w:color w:val="000000"/>
          <w:szCs w:val="24"/>
        </w:rPr>
        <w:t>年来国际冰冻</w:t>
      </w:r>
      <w:proofErr w:type="gramStart"/>
      <w:r w:rsidRPr="00C0583D">
        <w:rPr>
          <w:rFonts w:ascii="Times New Roman" w:eastAsia="楷体_GB2312"/>
          <w:color w:val="000000"/>
          <w:szCs w:val="24"/>
        </w:rPr>
        <w:t>圈领域</w:t>
      </w:r>
      <w:proofErr w:type="gramEnd"/>
      <w:r w:rsidRPr="00C0583D">
        <w:rPr>
          <w:rFonts w:ascii="Times New Roman" w:eastAsia="楷体_GB2312"/>
          <w:color w:val="000000"/>
          <w:szCs w:val="24"/>
        </w:rPr>
        <w:t>重大和最基础性的科学问题之一，而表面物质平衡的</w:t>
      </w:r>
      <w:bookmarkStart w:id="2" w:name="_Hlk95189253"/>
      <w:r w:rsidRPr="00C0583D">
        <w:rPr>
          <w:rFonts w:ascii="Times New Roman" w:eastAsia="楷体_GB2312"/>
          <w:color w:val="000000"/>
          <w:szCs w:val="24"/>
        </w:rPr>
        <w:t>海平面效应又是海洋学</w:t>
      </w:r>
      <w:bookmarkEnd w:id="2"/>
      <w:r w:rsidRPr="00C0583D">
        <w:rPr>
          <w:rFonts w:ascii="Times New Roman" w:eastAsia="楷体_GB2312"/>
          <w:color w:val="000000"/>
          <w:szCs w:val="24"/>
        </w:rPr>
        <w:t>所关注的热点与前沿。针对这些科学问题和国家</w:t>
      </w:r>
      <w:r w:rsidRPr="00C0583D">
        <w:rPr>
          <w:rFonts w:ascii="Times New Roman" w:eastAsia="楷体_GB2312"/>
          <w:color w:val="000000"/>
          <w:szCs w:val="24"/>
        </w:rPr>
        <w:t>“</w:t>
      </w:r>
      <w:r w:rsidRPr="00C0583D">
        <w:rPr>
          <w:rFonts w:ascii="Times New Roman" w:eastAsia="楷体_GB2312"/>
          <w:color w:val="000000"/>
          <w:szCs w:val="24"/>
        </w:rPr>
        <w:t>认识南极、保护南极、利用南极</w:t>
      </w:r>
      <w:r w:rsidRPr="00C0583D">
        <w:rPr>
          <w:rFonts w:ascii="Times New Roman" w:eastAsia="楷体_GB2312"/>
          <w:color w:val="000000"/>
          <w:szCs w:val="24"/>
        </w:rPr>
        <w:t>”</w:t>
      </w:r>
      <w:r w:rsidRPr="00C0583D">
        <w:rPr>
          <w:rFonts w:ascii="Times New Roman" w:eastAsia="楷体_GB2312"/>
          <w:color w:val="000000"/>
          <w:szCs w:val="24"/>
        </w:rPr>
        <w:t>宏观战略需求，本项目选择我国南极科学考察有一定积累的中山站</w:t>
      </w:r>
      <w:r w:rsidRPr="00C0583D">
        <w:rPr>
          <w:rFonts w:ascii="Times New Roman" w:eastAsia="楷体_GB2312"/>
          <w:color w:val="000000"/>
          <w:szCs w:val="24"/>
        </w:rPr>
        <w:t>-Dome A</w:t>
      </w:r>
      <w:r w:rsidRPr="00C0583D">
        <w:rPr>
          <w:rFonts w:ascii="Times New Roman" w:eastAsia="楷体_GB2312"/>
          <w:color w:val="000000"/>
          <w:szCs w:val="24"/>
        </w:rPr>
        <w:t>断面，开展观测和数值模拟研究，并将研究拓展到整个南极冰盖。基于点</w:t>
      </w:r>
      <w:r w:rsidRPr="00C0583D">
        <w:rPr>
          <w:rFonts w:ascii="Times New Roman" w:eastAsia="楷体_GB2312"/>
          <w:color w:val="000000"/>
          <w:szCs w:val="24"/>
        </w:rPr>
        <w:t>-</w:t>
      </w:r>
      <w:r w:rsidRPr="00C0583D">
        <w:rPr>
          <w:rFonts w:ascii="Times New Roman" w:eastAsia="楷体_GB2312"/>
          <w:color w:val="000000"/>
          <w:szCs w:val="24"/>
        </w:rPr>
        <w:t>线</w:t>
      </w:r>
      <w:r w:rsidRPr="00C0583D">
        <w:rPr>
          <w:rFonts w:ascii="Times New Roman" w:eastAsia="楷体_GB2312"/>
          <w:color w:val="000000"/>
          <w:szCs w:val="24"/>
        </w:rPr>
        <w:t>-</w:t>
      </w:r>
      <w:r w:rsidRPr="00C0583D">
        <w:rPr>
          <w:rFonts w:ascii="Times New Roman" w:eastAsia="楷体_GB2312"/>
          <w:color w:val="000000"/>
          <w:szCs w:val="24"/>
        </w:rPr>
        <w:t>面观测与模拟研究，揭示了冰盖表面物质平衡时空变化规律、过程和主要控制机理，发展了冰盖动力学模式，定量评估了表面物质平衡变化的海平面效应，取得了同领域国内外同行高度关注的成果。主要科学发现如下：</w:t>
      </w:r>
    </w:p>
    <w:p w:rsidR="00A755C2" w:rsidRPr="00C0583D" w:rsidRDefault="00A755C2" w:rsidP="00A755C2">
      <w:pPr>
        <w:pStyle w:val="a7"/>
        <w:outlineLvl w:val="1"/>
        <w:rPr>
          <w:rFonts w:ascii="Times New Roman" w:eastAsia="楷体_GB2312"/>
          <w:color w:val="000000"/>
          <w:szCs w:val="24"/>
        </w:rPr>
      </w:pPr>
      <w:r w:rsidRPr="00C0583D">
        <w:rPr>
          <w:rFonts w:ascii="Times New Roman" w:eastAsia="楷体_GB2312"/>
          <w:color w:val="000000"/>
          <w:szCs w:val="24"/>
        </w:rPr>
        <w:t>1</w:t>
      </w:r>
      <w:r w:rsidRPr="00C0583D">
        <w:rPr>
          <w:rFonts w:ascii="Times New Roman" w:eastAsia="楷体_GB2312"/>
          <w:color w:val="000000"/>
          <w:szCs w:val="24"/>
        </w:rPr>
        <w:t>）通过野外调查、自动监测和记录反演等数据获取方法的创新，建立了完善的东南极冰盖中山站</w:t>
      </w:r>
      <w:r w:rsidRPr="00C0583D">
        <w:rPr>
          <w:rFonts w:ascii="Times New Roman" w:eastAsia="楷体_GB2312"/>
          <w:color w:val="000000"/>
          <w:szCs w:val="24"/>
        </w:rPr>
        <w:t xml:space="preserve">-Dome A </w:t>
      </w:r>
      <w:r w:rsidRPr="00C0583D">
        <w:rPr>
          <w:rFonts w:ascii="Times New Roman" w:eastAsia="楷体_GB2312"/>
          <w:color w:val="000000"/>
          <w:szCs w:val="24"/>
        </w:rPr>
        <w:t>断面表面物质平衡监测网络，通过国际合作，将监测网拓展到昭和站</w:t>
      </w:r>
      <w:r w:rsidRPr="00C0583D">
        <w:rPr>
          <w:rFonts w:ascii="Times New Roman" w:eastAsia="楷体_GB2312"/>
          <w:color w:val="000000"/>
          <w:szCs w:val="24"/>
        </w:rPr>
        <w:t>-Dome F</w:t>
      </w:r>
      <w:r w:rsidRPr="00C0583D">
        <w:rPr>
          <w:rFonts w:ascii="Times New Roman" w:eastAsia="楷体_GB2312"/>
          <w:color w:val="000000"/>
          <w:szCs w:val="24"/>
        </w:rPr>
        <w:t>断面。基于监测网的定量观测结合数值模拟，阐明了过去</w:t>
      </w:r>
      <w:r w:rsidRPr="00C0583D">
        <w:rPr>
          <w:rFonts w:ascii="Times New Roman" w:eastAsia="楷体_GB2312"/>
          <w:color w:val="000000"/>
          <w:szCs w:val="24"/>
        </w:rPr>
        <w:t xml:space="preserve"> 30 </w:t>
      </w:r>
      <w:r w:rsidRPr="00C0583D">
        <w:rPr>
          <w:rFonts w:ascii="Times New Roman" w:eastAsia="楷体_GB2312"/>
          <w:color w:val="000000"/>
          <w:szCs w:val="24"/>
        </w:rPr>
        <w:t>年来不同地带表面物质平衡变化状态、过程及机理，为解释全球变暖背景下东南极冰盖相对稳定的事实提供了重要科学依据。</w:t>
      </w:r>
      <w:r w:rsidRPr="00C0583D">
        <w:rPr>
          <w:rFonts w:ascii="Times New Roman" w:eastAsia="楷体_GB2312"/>
          <w:color w:val="000000"/>
          <w:szCs w:val="24"/>
        </w:rPr>
        <w:t>2</w:t>
      </w:r>
      <w:r w:rsidRPr="00C0583D">
        <w:rPr>
          <w:rFonts w:ascii="Times New Roman" w:eastAsia="楷体_GB2312"/>
          <w:color w:val="000000"/>
          <w:szCs w:val="24"/>
        </w:rPr>
        <w:t>）提出了西南极冰盖百年尺度表面物质平衡变化空间异质性的新认识，诠释了阿蒙森低压加强和区域海冰变化是其主要动力。</w:t>
      </w:r>
      <w:r w:rsidRPr="00C0583D">
        <w:rPr>
          <w:rFonts w:ascii="Times New Roman" w:eastAsia="楷体_GB2312"/>
          <w:color w:val="000000"/>
          <w:szCs w:val="24"/>
        </w:rPr>
        <w:t>3</w:t>
      </w:r>
      <w:r w:rsidRPr="00C0583D">
        <w:rPr>
          <w:rFonts w:ascii="Times New Roman" w:eastAsia="楷体_GB2312"/>
          <w:color w:val="000000"/>
          <w:szCs w:val="24"/>
        </w:rPr>
        <w:t>）建立了到目前为止国际上最为</w:t>
      </w:r>
      <w:proofErr w:type="gramStart"/>
      <w:r w:rsidRPr="00C0583D">
        <w:rPr>
          <w:rFonts w:ascii="Times New Roman" w:eastAsia="楷体_GB2312"/>
          <w:color w:val="000000"/>
          <w:szCs w:val="24"/>
        </w:rPr>
        <w:t>完善经</w:t>
      </w:r>
      <w:proofErr w:type="gramEnd"/>
      <w:r w:rsidRPr="00C0583D">
        <w:rPr>
          <w:rFonts w:ascii="Times New Roman" w:eastAsia="楷体_GB2312"/>
          <w:color w:val="000000"/>
          <w:szCs w:val="24"/>
        </w:rPr>
        <w:t>质量控制的南极冰盖表面物质平衡观测数据库，诊断气候模式模拟能力基础上，定量评估了南极冰盖尺度上过去</w:t>
      </w:r>
      <w:r w:rsidRPr="00C0583D">
        <w:rPr>
          <w:rFonts w:ascii="Times New Roman" w:eastAsia="楷体_GB2312"/>
          <w:color w:val="000000"/>
          <w:szCs w:val="24"/>
        </w:rPr>
        <w:t>30</w:t>
      </w:r>
      <w:r w:rsidRPr="00C0583D">
        <w:rPr>
          <w:rFonts w:ascii="Times New Roman" w:eastAsia="楷体_GB2312"/>
          <w:color w:val="000000"/>
          <w:szCs w:val="24"/>
        </w:rPr>
        <w:t>年和</w:t>
      </w:r>
      <w:r w:rsidRPr="00C0583D">
        <w:rPr>
          <w:rFonts w:ascii="Times New Roman" w:eastAsia="楷体_GB2312"/>
          <w:color w:val="000000"/>
          <w:szCs w:val="24"/>
        </w:rPr>
        <w:t>150</w:t>
      </w:r>
      <w:r w:rsidRPr="00C0583D">
        <w:rPr>
          <w:rFonts w:ascii="Times New Roman" w:eastAsia="楷体_GB2312"/>
          <w:color w:val="000000"/>
          <w:szCs w:val="24"/>
        </w:rPr>
        <w:t>年表面物质平衡变化量。瞄准国际前沿，发展了三维</w:t>
      </w:r>
      <w:r w:rsidRPr="00C0583D">
        <w:rPr>
          <w:rFonts w:ascii="Times New Roman" w:eastAsia="楷体_GB2312"/>
          <w:color w:val="000000"/>
          <w:szCs w:val="24"/>
        </w:rPr>
        <w:t>Stokes</w:t>
      </w:r>
      <w:r w:rsidRPr="00C0583D">
        <w:rPr>
          <w:rFonts w:ascii="Times New Roman" w:eastAsia="楷体_GB2312"/>
          <w:color w:val="000000"/>
          <w:szCs w:val="24"/>
        </w:rPr>
        <w:t>冰盖</w:t>
      </w:r>
      <w:r w:rsidRPr="00C0583D">
        <w:rPr>
          <w:rFonts w:ascii="Times New Roman" w:eastAsia="楷体_GB2312"/>
          <w:color w:val="000000"/>
          <w:szCs w:val="24"/>
        </w:rPr>
        <w:t>-</w:t>
      </w:r>
      <w:r w:rsidRPr="00C0583D">
        <w:rPr>
          <w:rFonts w:ascii="Times New Roman" w:eastAsia="楷体_GB2312"/>
          <w:color w:val="000000"/>
          <w:szCs w:val="24"/>
        </w:rPr>
        <w:t>冰架系统冰流模式，阐释了南极冰盖</w:t>
      </w:r>
      <w:r w:rsidR="00E457CB" w:rsidRPr="00E457CB">
        <w:rPr>
          <w:rFonts w:ascii="Times New Roman" w:eastAsia="楷体_GB2312" w:hint="eastAsia"/>
          <w:color w:val="000000"/>
          <w:szCs w:val="24"/>
        </w:rPr>
        <w:t>底部不同消融速率</w:t>
      </w:r>
      <w:r w:rsidR="009606B4">
        <w:rPr>
          <w:rFonts w:ascii="Times New Roman" w:eastAsia="楷体_GB2312" w:hint="eastAsia"/>
          <w:color w:val="000000"/>
          <w:szCs w:val="24"/>
        </w:rPr>
        <w:t>和</w:t>
      </w:r>
      <w:r w:rsidRPr="00C0583D">
        <w:rPr>
          <w:rFonts w:ascii="Times New Roman" w:eastAsia="楷体_GB2312"/>
          <w:color w:val="000000"/>
          <w:szCs w:val="24"/>
        </w:rPr>
        <w:t>表面物质平衡变化</w:t>
      </w:r>
      <w:r w:rsidR="009606B4">
        <w:rPr>
          <w:rFonts w:ascii="Times New Roman" w:eastAsia="楷体_GB2312" w:hint="eastAsia"/>
          <w:color w:val="000000"/>
          <w:szCs w:val="24"/>
        </w:rPr>
        <w:t>对</w:t>
      </w:r>
      <w:r w:rsidRPr="00C0583D">
        <w:rPr>
          <w:rFonts w:ascii="Times New Roman" w:eastAsia="楷体_GB2312"/>
          <w:color w:val="000000"/>
          <w:szCs w:val="24"/>
        </w:rPr>
        <w:t>海平面</w:t>
      </w:r>
      <w:r w:rsidR="009606B4">
        <w:rPr>
          <w:rFonts w:ascii="Times New Roman" w:eastAsia="楷体_GB2312" w:hint="eastAsia"/>
          <w:color w:val="000000"/>
          <w:szCs w:val="24"/>
        </w:rPr>
        <w:t>的影响</w:t>
      </w:r>
      <w:r w:rsidRPr="00C0583D">
        <w:rPr>
          <w:rFonts w:ascii="Times New Roman" w:eastAsia="楷体_GB2312"/>
          <w:color w:val="000000"/>
          <w:szCs w:val="24"/>
        </w:rPr>
        <w:t>，这在冰盖动力学数值模拟研究方面是一重大突破。</w:t>
      </w:r>
      <w:r w:rsidRPr="00C0583D">
        <w:rPr>
          <w:rFonts w:ascii="Times New Roman" w:eastAsia="楷体_GB2312"/>
          <w:color w:val="000000"/>
          <w:szCs w:val="24"/>
        </w:rPr>
        <w:t xml:space="preserve"> </w:t>
      </w:r>
    </w:p>
    <w:p w:rsidR="00A755C2" w:rsidRPr="00C0583D" w:rsidRDefault="00A755C2" w:rsidP="00C0583D">
      <w:pPr>
        <w:pStyle w:val="a7"/>
        <w:outlineLvl w:val="1"/>
        <w:rPr>
          <w:rFonts w:ascii="Times New Roman" w:eastAsia="楷体_GB2312"/>
          <w:color w:val="000000"/>
          <w:szCs w:val="24"/>
        </w:rPr>
      </w:pPr>
      <w:r w:rsidRPr="00C0583D">
        <w:rPr>
          <w:rFonts w:ascii="Times New Roman" w:eastAsia="楷体_GB2312"/>
          <w:color w:val="000000"/>
          <w:szCs w:val="24"/>
        </w:rPr>
        <w:t>支撑成果的</w:t>
      </w:r>
      <w:r w:rsidRPr="00C0583D">
        <w:rPr>
          <w:rFonts w:ascii="Times New Roman" w:eastAsia="楷体_GB2312"/>
          <w:color w:val="000000"/>
          <w:szCs w:val="24"/>
        </w:rPr>
        <w:t>5</w:t>
      </w:r>
      <w:r w:rsidRPr="00C0583D">
        <w:rPr>
          <w:rFonts w:ascii="Times New Roman" w:eastAsia="楷体_GB2312"/>
          <w:color w:val="000000"/>
          <w:szCs w:val="24"/>
        </w:rPr>
        <w:t>篇代表性论文，中科院</w:t>
      </w:r>
      <w:r w:rsidRPr="00C0583D">
        <w:rPr>
          <w:rFonts w:ascii="Times New Roman" w:eastAsia="楷体_GB2312"/>
          <w:color w:val="000000"/>
          <w:szCs w:val="24"/>
        </w:rPr>
        <w:t>SCI 1</w:t>
      </w:r>
      <w:r w:rsidRPr="00C0583D">
        <w:rPr>
          <w:rFonts w:ascii="Times New Roman" w:eastAsia="楷体_GB2312"/>
          <w:color w:val="000000"/>
          <w:szCs w:val="24"/>
        </w:rPr>
        <w:t>区</w:t>
      </w:r>
      <w:r w:rsidRPr="00C0583D">
        <w:rPr>
          <w:rFonts w:ascii="Times New Roman" w:eastAsia="楷体_GB2312"/>
          <w:color w:val="000000"/>
          <w:szCs w:val="24"/>
        </w:rPr>
        <w:t>4</w:t>
      </w:r>
      <w:r w:rsidRPr="00C0583D">
        <w:rPr>
          <w:rFonts w:ascii="Times New Roman" w:eastAsia="楷体_GB2312"/>
          <w:color w:val="000000"/>
          <w:szCs w:val="24"/>
        </w:rPr>
        <w:t>篇，</w:t>
      </w:r>
      <w:r w:rsidRPr="00C0583D">
        <w:rPr>
          <w:rFonts w:ascii="Times New Roman" w:eastAsia="楷体_GB2312"/>
          <w:color w:val="000000"/>
          <w:szCs w:val="24"/>
        </w:rPr>
        <w:t>SCI</w:t>
      </w:r>
      <w:r w:rsidRPr="00C0583D">
        <w:rPr>
          <w:rFonts w:ascii="Times New Roman" w:eastAsia="楷体_GB2312"/>
          <w:color w:val="000000"/>
          <w:szCs w:val="24"/>
        </w:rPr>
        <w:t>引用频次</w:t>
      </w:r>
      <w:r w:rsidRPr="00C0583D">
        <w:rPr>
          <w:rFonts w:ascii="Times New Roman" w:eastAsia="楷体_GB2312"/>
          <w:color w:val="000000"/>
          <w:szCs w:val="24"/>
        </w:rPr>
        <w:t>124</w:t>
      </w:r>
      <w:r w:rsidRPr="00C0583D">
        <w:rPr>
          <w:rFonts w:ascii="Times New Roman" w:eastAsia="楷体_GB2312"/>
          <w:color w:val="000000"/>
          <w:szCs w:val="24"/>
        </w:rPr>
        <w:t>次，其中</w:t>
      </w:r>
      <w:r w:rsidRPr="00C0583D">
        <w:rPr>
          <w:rFonts w:ascii="Times New Roman" w:eastAsia="楷体_GB2312"/>
          <w:color w:val="000000"/>
          <w:szCs w:val="24"/>
        </w:rPr>
        <w:t>Bulletin of the American Meteorological Society, Reviews of Geophysics, Earth System Science Data</w:t>
      </w:r>
      <w:r w:rsidRPr="00C0583D">
        <w:rPr>
          <w:rFonts w:ascii="Times New Roman" w:eastAsia="楷体_GB2312"/>
          <w:color w:val="000000"/>
          <w:szCs w:val="24"/>
        </w:rPr>
        <w:t>等国际地学顶级期刊它引多次。成果被第六次</w:t>
      </w:r>
      <w:r w:rsidRPr="00C0583D">
        <w:rPr>
          <w:rFonts w:ascii="Times New Roman" w:eastAsia="楷体_GB2312"/>
          <w:color w:val="000000"/>
          <w:szCs w:val="24"/>
        </w:rPr>
        <w:t>IPCC (</w:t>
      </w:r>
      <w:r w:rsidRPr="00C0583D">
        <w:rPr>
          <w:rFonts w:ascii="Times New Roman" w:eastAsia="楷体_GB2312"/>
          <w:color w:val="000000"/>
          <w:szCs w:val="24"/>
        </w:rPr>
        <w:t>政府间气候变化专门委员会</w:t>
      </w:r>
      <w:r w:rsidRPr="00C0583D">
        <w:rPr>
          <w:rFonts w:ascii="Times New Roman" w:eastAsia="楷体_GB2312"/>
          <w:color w:val="000000"/>
          <w:szCs w:val="24"/>
        </w:rPr>
        <w:t>)</w:t>
      </w:r>
      <w:r w:rsidRPr="00C0583D">
        <w:rPr>
          <w:rFonts w:ascii="Times New Roman" w:eastAsia="楷体_GB2312"/>
          <w:color w:val="000000"/>
          <w:szCs w:val="24"/>
        </w:rPr>
        <w:t>报告引用。该项目先后共发表学术论文</w:t>
      </w:r>
      <w:r w:rsidRPr="00C0583D">
        <w:rPr>
          <w:rFonts w:ascii="Times New Roman" w:eastAsia="楷体_GB2312"/>
          <w:color w:val="000000"/>
          <w:szCs w:val="24"/>
        </w:rPr>
        <w:t>42</w:t>
      </w:r>
      <w:r w:rsidRPr="00C0583D">
        <w:rPr>
          <w:rFonts w:ascii="Times New Roman" w:eastAsia="楷体_GB2312"/>
          <w:color w:val="000000"/>
          <w:szCs w:val="24"/>
        </w:rPr>
        <w:t>篇，</w:t>
      </w:r>
      <w:r w:rsidRPr="00C0583D">
        <w:rPr>
          <w:rFonts w:ascii="Times New Roman" w:eastAsia="楷体_GB2312"/>
          <w:color w:val="000000"/>
          <w:szCs w:val="24"/>
        </w:rPr>
        <w:t>SCI</w:t>
      </w:r>
      <w:r w:rsidRPr="00C0583D">
        <w:rPr>
          <w:rFonts w:ascii="Times New Roman" w:eastAsia="楷体_GB2312"/>
          <w:color w:val="000000"/>
          <w:szCs w:val="24"/>
        </w:rPr>
        <w:t>论文</w:t>
      </w:r>
      <w:r w:rsidRPr="00C0583D">
        <w:rPr>
          <w:rFonts w:ascii="Times New Roman" w:eastAsia="楷体_GB2312"/>
          <w:color w:val="000000"/>
          <w:szCs w:val="24"/>
        </w:rPr>
        <w:t>34</w:t>
      </w:r>
      <w:r w:rsidRPr="00C0583D">
        <w:rPr>
          <w:rFonts w:ascii="Times New Roman" w:eastAsia="楷体_GB2312"/>
          <w:color w:val="000000"/>
          <w:szCs w:val="24"/>
        </w:rPr>
        <w:t>篇。建立的南极冰盖表面物质平衡数据库得到同行广泛应用。该项目支持下，获得山东省高等学校优秀科研成果二等奖</w:t>
      </w:r>
      <w:r w:rsidRPr="00C0583D">
        <w:rPr>
          <w:rFonts w:ascii="Times New Roman" w:eastAsia="楷体_GB2312"/>
          <w:color w:val="000000"/>
          <w:szCs w:val="24"/>
        </w:rPr>
        <w:t>1</w:t>
      </w:r>
      <w:r w:rsidRPr="00C0583D">
        <w:rPr>
          <w:rFonts w:ascii="Times New Roman" w:eastAsia="楷体_GB2312"/>
          <w:color w:val="000000"/>
          <w:szCs w:val="24"/>
        </w:rPr>
        <w:t>项，</w:t>
      </w:r>
      <w:r w:rsidRPr="00C0583D">
        <w:rPr>
          <w:rFonts w:ascii="Times New Roman" w:eastAsia="楷体_GB2312"/>
          <w:color w:val="000000"/>
          <w:szCs w:val="24"/>
        </w:rPr>
        <w:t>1</w:t>
      </w:r>
      <w:r w:rsidRPr="00C0583D">
        <w:rPr>
          <w:rFonts w:ascii="Times New Roman" w:eastAsia="楷体_GB2312"/>
          <w:color w:val="000000"/>
          <w:szCs w:val="24"/>
        </w:rPr>
        <w:t>人获评山东省高等学校优秀青年创新团队带头人，</w:t>
      </w:r>
      <w:r w:rsidRPr="00C0583D">
        <w:rPr>
          <w:rFonts w:ascii="Times New Roman" w:eastAsia="楷体_GB2312"/>
          <w:color w:val="000000"/>
          <w:szCs w:val="24"/>
        </w:rPr>
        <w:t>1</w:t>
      </w:r>
      <w:r w:rsidRPr="00C0583D">
        <w:rPr>
          <w:rFonts w:ascii="Times New Roman" w:eastAsia="楷体_GB2312"/>
          <w:color w:val="000000"/>
          <w:szCs w:val="24"/>
        </w:rPr>
        <w:t>人当选国际冰冻</w:t>
      </w:r>
      <w:proofErr w:type="gramStart"/>
      <w:r w:rsidRPr="00C0583D">
        <w:rPr>
          <w:rFonts w:ascii="Times New Roman" w:eastAsia="楷体_GB2312"/>
          <w:color w:val="000000"/>
          <w:szCs w:val="24"/>
        </w:rPr>
        <w:t>圈科学</w:t>
      </w:r>
      <w:proofErr w:type="gramEnd"/>
      <w:r w:rsidRPr="00C0583D">
        <w:rPr>
          <w:rFonts w:ascii="Times New Roman" w:eastAsia="楷体_GB2312"/>
          <w:color w:val="000000"/>
          <w:szCs w:val="24"/>
        </w:rPr>
        <w:t>协会副主席和中国极地青年科学家协会主席。</w:t>
      </w:r>
    </w:p>
    <w:p w:rsidR="00AC0184" w:rsidRPr="00C0583D" w:rsidRDefault="00A755C2" w:rsidP="00A755C2">
      <w:pPr>
        <w:spacing w:line="276" w:lineRule="auto"/>
        <w:rPr>
          <w:rFonts w:ascii="Times New Roman" w:eastAsia="楷体_GB2312" w:hAnsi="Times New Roman" w:cs="Times New Roman" w:hint="eastAsia"/>
          <w:b/>
          <w:sz w:val="30"/>
          <w:szCs w:val="30"/>
        </w:rPr>
      </w:pPr>
      <w:r w:rsidRPr="00C0583D">
        <w:rPr>
          <w:rFonts w:ascii="Times New Roman" w:eastAsia="楷体_GB2312" w:hAnsi="Times New Roman" w:cs="Times New Roman"/>
          <w:b/>
          <w:sz w:val="30"/>
          <w:szCs w:val="30"/>
        </w:rPr>
        <w:lastRenderedPageBreak/>
        <w:t>四、</w:t>
      </w:r>
      <w:r w:rsidR="00AC0184" w:rsidRPr="00C0583D">
        <w:rPr>
          <w:rFonts w:ascii="Times New Roman" w:eastAsia="楷体_GB2312" w:hAnsi="Times New Roman" w:cs="Times New Roman"/>
          <w:b/>
          <w:sz w:val="30"/>
          <w:szCs w:val="30"/>
        </w:rPr>
        <w:t>代表性论文专著目录</w:t>
      </w:r>
    </w:p>
    <w:p w:rsidR="00FF7B23" w:rsidRPr="00C0583D" w:rsidRDefault="00FF7B23" w:rsidP="00FF7B23">
      <w:pPr>
        <w:ind w:left="528" w:hangingChars="220" w:hanging="528"/>
        <w:rPr>
          <w:rFonts w:ascii="Times New Roman" w:eastAsia="楷体_GB2312" w:hAnsi="Times New Roman" w:cs="Times New Roman"/>
          <w:color w:val="0D0D0D"/>
          <w:sz w:val="24"/>
          <w:szCs w:val="24"/>
        </w:rPr>
      </w:pPr>
      <w:r w:rsidRPr="00C0583D">
        <w:rPr>
          <w:rFonts w:ascii="Times New Roman" w:eastAsia="楷体_GB2312" w:hAnsi="Times New Roman" w:cs="Times New Roman"/>
          <w:color w:val="0D0D0D"/>
          <w:sz w:val="24"/>
          <w:szCs w:val="24"/>
        </w:rPr>
        <w:t>[1</w:t>
      </w:r>
      <w:proofErr w:type="gramStart"/>
      <w:r w:rsidRPr="00C0583D">
        <w:rPr>
          <w:rFonts w:ascii="Times New Roman" w:eastAsia="楷体_GB2312" w:hAnsi="Times New Roman" w:cs="Times New Roman"/>
          <w:color w:val="0D0D0D"/>
          <w:sz w:val="24"/>
          <w:szCs w:val="24"/>
        </w:rPr>
        <w:t xml:space="preserve">]  </w:t>
      </w:r>
      <w:r w:rsidRPr="00C0583D">
        <w:rPr>
          <w:rFonts w:ascii="Times New Roman" w:eastAsia="楷体_GB2312" w:hAnsi="Times New Roman" w:cs="Times New Roman"/>
          <w:color w:val="0D0D0D"/>
          <w:sz w:val="24"/>
          <w:szCs w:val="24"/>
        </w:rPr>
        <w:t>Wang</w:t>
      </w:r>
      <w:proofErr w:type="gramEnd"/>
      <w:r w:rsidRPr="00C0583D">
        <w:rPr>
          <w:rFonts w:ascii="Times New Roman" w:eastAsia="楷体_GB2312" w:hAnsi="Times New Roman" w:cs="Times New Roman"/>
          <w:color w:val="0D0D0D"/>
          <w:sz w:val="24"/>
          <w:szCs w:val="24"/>
        </w:rPr>
        <w:t xml:space="preserve"> Yetang, Ding </w:t>
      </w:r>
      <w:proofErr w:type="spellStart"/>
      <w:r w:rsidRPr="00C0583D">
        <w:rPr>
          <w:rFonts w:ascii="Times New Roman" w:eastAsia="楷体_GB2312" w:hAnsi="Times New Roman" w:cs="Times New Roman"/>
          <w:color w:val="0D0D0D"/>
          <w:sz w:val="24"/>
          <w:szCs w:val="24"/>
        </w:rPr>
        <w:t>Minghu</w:t>
      </w:r>
      <w:proofErr w:type="spellEnd"/>
      <w:r w:rsidRPr="00C0583D">
        <w:rPr>
          <w:rFonts w:ascii="Times New Roman" w:eastAsia="楷体_GB2312" w:hAnsi="Times New Roman" w:cs="Times New Roman"/>
          <w:color w:val="0D0D0D"/>
          <w:sz w:val="24"/>
          <w:szCs w:val="24"/>
        </w:rPr>
        <w:t xml:space="preserve">, Van </w:t>
      </w:r>
      <w:proofErr w:type="spellStart"/>
      <w:r w:rsidRPr="00C0583D">
        <w:rPr>
          <w:rFonts w:ascii="Times New Roman" w:eastAsia="楷体_GB2312" w:hAnsi="Times New Roman" w:cs="Times New Roman"/>
          <w:color w:val="0D0D0D"/>
          <w:sz w:val="24"/>
          <w:szCs w:val="24"/>
        </w:rPr>
        <w:t>Wessem</w:t>
      </w:r>
      <w:proofErr w:type="spellEnd"/>
      <w:r w:rsidRPr="00C0583D">
        <w:rPr>
          <w:rFonts w:ascii="Times New Roman" w:eastAsia="楷体_GB2312" w:hAnsi="Times New Roman" w:cs="Times New Roman"/>
          <w:color w:val="0D0D0D"/>
          <w:sz w:val="24"/>
          <w:szCs w:val="24"/>
        </w:rPr>
        <w:t xml:space="preserve"> J. M., Schlosser Elisabeth, </w:t>
      </w:r>
      <w:proofErr w:type="spellStart"/>
      <w:r w:rsidRPr="00C0583D">
        <w:rPr>
          <w:rFonts w:ascii="Times New Roman" w:eastAsia="楷体_GB2312" w:hAnsi="Times New Roman" w:cs="Times New Roman"/>
          <w:color w:val="0D0D0D"/>
          <w:sz w:val="24"/>
          <w:szCs w:val="24"/>
        </w:rPr>
        <w:t>Altnau</w:t>
      </w:r>
      <w:proofErr w:type="spellEnd"/>
      <w:r w:rsidRPr="00C0583D">
        <w:rPr>
          <w:rFonts w:ascii="Times New Roman" w:eastAsia="楷体_GB2312" w:hAnsi="Times New Roman" w:cs="Times New Roman"/>
          <w:color w:val="0D0D0D"/>
          <w:sz w:val="24"/>
          <w:szCs w:val="24"/>
        </w:rPr>
        <w:t xml:space="preserve"> T., Van de </w:t>
      </w:r>
      <w:proofErr w:type="spellStart"/>
      <w:r w:rsidRPr="00C0583D">
        <w:rPr>
          <w:rFonts w:ascii="Times New Roman" w:eastAsia="楷体_GB2312" w:hAnsi="Times New Roman" w:cs="Times New Roman"/>
          <w:color w:val="0D0D0D"/>
          <w:sz w:val="24"/>
          <w:szCs w:val="24"/>
        </w:rPr>
        <w:t>Broeke</w:t>
      </w:r>
      <w:proofErr w:type="spellEnd"/>
      <w:r w:rsidRPr="00C0583D">
        <w:rPr>
          <w:rFonts w:ascii="Times New Roman" w:eastAsia="楷体_GB2312" w:hAnsi="Times New Roman" w:cs="Times New Roman"/>
          <w:color w:val="0D0D0D"/>
          <w:sz w:val="24"/>
          <w:szCs w:val="24"/>
        </w:rPr>
        <w:t xml:space="preserve"> </w:t>
      </w:r>
      <w:proofErr w:type="spellStart"/>
      <w:r w:rsidRPr="00C0583D">
        <w:rPr>
          <w:rFonts w:ascii="Times New Roman" w:eastAsia="楷体_GB2312" w:hAnsi="Times New Roman" w:cs="Times New Roman"/>
          <w:color w:val="0D0D0D"/>
          <w:sz w:val="24"/>
          <w:szCs w:val="24"/>
        </w:rPr>
        <w:t>Michiel</w:t>
      </w:r>
      <w:proofErr w:type="spellEnd"/>
      <w:r w:rsidRPr="00C0583D">
        <w:rPr>
          <w:rFonts w:ascii="Times New Roman" w:eastAsia="楷体_GB2312" w:hAnsi="Times New Roman" w:cs="Times New Roman"/>
          <w:color w:val="0D0D0D"/>
          <w:sz w:val="24"/>
          <w:szCs w:val="24"/>
        </w:rPr>
        <w:t xml:space="preserve"> R., </w:t>
      </w:r>
      <w:proofErr w:type="spellStart"/>
      <w:r w:rsidRPr="00C0583D">
        <w:rPr>
          <w:rFonts w:ascii="Times New Roman" w:eastAsia="楷体_GB2312" w:hAnsi="Times New Roman" w:cs="Times New Roman"/>
          <w:color w:val="0D0D0D"/>
          <w:sz w:val="24"/>
          <w:szCs w:val="24"/>
        </w:rPr>
        <w:t>Lenaerts</w:t>
      </w:r>
      <w:proofErr w:type="spellEnd"/>
      <w:r w:rsidRPr="00C0583D">
        <w:rPr>
          <w:rFonts w:ascii="Times New Roman" w:eastAsia="楷体_GB2312" w:hAnsi="Times New Roman" w:cs="Times New Roman"/>
          <w:color w:val="0D0D0D"/>
          <w:sz w:val="24"/>
          <w:szCs w:val="24"/>
        </w:rPr>
        <w:t xml:space="preserve"> Jan T. M., Thomas Elizabeth R., Isaksson Elisabeth, Wang </w:t>
      </w:r>
      <w:proofErr w:type="spellStart"/>
      <w:r w:rsidRPr="00C0583D">
        <w:rPr>
          <w:rFonts w:ascii="Times New Roman" w:eastAsia="楷体_GB2312" w:hAnsi="Times New Roman" w:cs="Times New Roman"/>
          <w:color w:val="0D0D0D"/>
          <w:sz w:val="24"/>
          <w:szCs w:val="24"/>
        </w:rPr>
        <w:t>Jianhui</w:t>
      </w:r>
      <w:proofErr w:type="spellEnd"/>
      <w:r w:rsidRPr="00C0583D">
        <w:rPr>
          <w:rFonts w:ascii="Times New Roman" w:eastAsia="楷体_GB2312" w:hAnsi="Times New Roman" w:cs="Times New Roman"/>
          <w:color w:val="0D0D0D"/>
          <w:sz w:val="24"/>
          <w:szCs w:val="24"/>
        </w:rPr>
        <w:t xml:space="preserve">, Sun </w:t>
      </w:r>
      <w:proofErr w:type="spellStart"/>
      <w:r w:rsidRPr="00C0583D">
        <w:rPr>
          <w:rFonts w:ascii="Times New Roman" w:eastAsia="楷体_GB2312" w:hAnsi="Times New Roman" w:cs="Times New Roman"/>
          <w:color w:val="0D0D0D"/>
          <w:sz w:val="24"/>
          <w:szCs w:val="24"/>
        </w:rPr>
        <w:t>Weijun</w:t>
      </w:r>
      <w:proofErr w:type="spellEnd"/>
      <w:r w:rsidRPr="00C0583D">
        <w:rPr>
          <w:rFonts w:ascii="Times New Roman" w:eastAsia="楷体_GB2312" w:hAnsi="Times New Roman" w:cs="Times New Roman"/>
          <w:color w:val="0D0D0D"/>
          <w:sz w:val="24"/>
          <w:szCs w:val="24"/>
        </w:rPr>
        <w:t>. A comparison of Antarctic Ice Sheet surface mass balance from atmospheric climate models and in situ observations. Journal of Climate, 2016, 29</w:t>
      </w:r>
      <w:r w:rsidRPr="00C0583D">
        <w:rPr>
          <w:rFonts w:ascii="Times New Roman" w:eastAsia="楷体_GB2312" w:hAnsi="Times New Roman" w:cs="Times New Roman"/>
          <w:color w:val="0D0D0D"/>
          <w:sz w:val="24"/>
          <w:szCs w:val="24"/>
        </w:rPr>
        <w:t>:</w:t>
      </w:r>
      <w:r w:rsidRPr="00C0583D">
        <w:rPr>
          <w:rFonts w:ascii="Times New Roman" w:eastAsia="楷体_GB2312" w:hAnsi="Times New Roman" w:cs="Times New Roman"/>
          <w:color w:val="0D0D0D"/>
          <w:sz w:val="24"/>
          <w:szCs w:val="24"/>
        </w:rPr>
        <w:t xml:space="preserve"> 5317-5337.</w:t>
      </w:r>
    </w:p>
    <w:p w:rsidR="00FF7B23" w:rsidRPr="00C0583D" w:rsidRDefault="00FF7B23" w:rsidP="00FF7B23">
      <w:pPr>
        <w:ind w:left="528" w:hangingChars="220" w:hanging="528"/>
        <w:rPr>
          <w:rFonts w:ascii="Times New Roman" w:eastAsia="楷体_GB2312" w:hAnsi="Times New Roman" w:cs="Times New Roman"/>
          <w:color w:val="0D0D0D"/>
          <w:sz w:val="24"/>
          <w:szCs w:val="24"/>
        </w:rPr>
      </w:pPr>
      <w:r w:rsidRPr="00C0583D">
        <w:rPr>
          <w:rFonts w:ascii="Times New Roman" w:eastAsia="楷体_GB2312" w:hAnsi="Times New Roman" w:cs="Times New Roman"/>
          <w:color w:val="0D0D0D"/>
          <w:sz w:val="24"/>
          <w:szCs w:val="24"/>
        </w:rPr>
        <w:t>[2</w:t>
      </w:r>
      <w:proofErr w:type="gramStart"/>
      <w:r w:rsidRPr="00C0583D">
        <w:rPr>
          <w:rFonts w:ascii="Times New Roman" w:eastAsia="楷体_GB2312" w:hAnsi="Times New Roman" w:cs="Times New Roman"/>
          <w:color w:val="0D0D0D"/>
          <w:sz w:val="24"/>
          <w:szCs w:val="24"/>
        </w:rPr>
        <w:t xml:space="preserve">]  </w:t>
      </w:r>
      <w:r w:rsidRPr="00C0583D">
        <w:rPr>
          <w:rFonts w:ascii="Times New Roman" w:eastAsia="楷体_GB2312" w:hAnsi="Times New Roman" w:cs="Times New Roman"/>
          <w:color w:val="0D0D0D"/>
          <w:sz w:val="24"/>
          <w:szCs w:val="24"/>
        </w:rPr>
        <w:t>Ding</w:t>
      </w:r>
      <w:proofErr w:type="gramEnd"/>
      <w:r w:rsidRPr="00C0583D">
        <w:rPr>
          <w:rFonts w:ascii="Times New Roman" w:eastAsia="楷体_GB2312" w:hAnsi="Times New Roman" w:cs="Times New Roman"/>
          <w:color w:val="0D0D0D"/>
          <w:sz w:val="24"/>
          <w:szCs w:val="24"/>
        </w:rPr>
        <w:t xml:space="preserve"> </w:t>
      </w:r>
      <w:proofErr w:type="spellStart"/>
      <w:r w:rsidRPr="00C0583D">
        <w:rPr>
          <w:rFonts w:ascii="Times New Roman" w:eastAsia="楷体_GB2312" w:hAnsi="Times New Roman" w:cs="Times New Roman"/>
          <w:color w:val="0D0D0D"/>
          <w:sz w:val="24"/>
          <w:szCs w:val="24"/>
        </w:rPr>
        <w:t>Minghu</w:t>
      </w:r>
      <w:proofErr w:type="spellEnd"/>
      <w:r w:rsidRPr="00C0583D">
        <w:rPr>
          <w:rFonts w:ascii="Times New Roman" w:eastAsia="楷体_GB2312" w:hAnsi="Times New Roman" w:cs="Times New Roman"/>
          <w:color w:val="0D0D0D"/>
          <w:sz w:val="24"/>
          <w:szCs w:val="24"/>
        </w:rPr>
        <w:t xml:space="preserve">, Xiao </w:t>
      </w:r>
      <w:proofErr w:type="spellStart"/>
      <w:r w:rsidRPr="00C0583D">
        <w:rPr>
          <w:rFonts w:ascii="Times New Roman" w:eastAsia="楷体_GB2312" w:hAnsi="Times New Roman" w:cs="Times New Roman"/>
          <w:color w:val="0D0D0D"/>
          <w:sz w:val="24"/>
          <w:szCs w:val="24"/>
        </w:rPr>
        <w:t>Cunde</w:t>
      </w:r>
      <w:proofErr w:type="spellEnd"/>
      <w:r w:rsidRPr="00C0583D">
        <w:rPr>
          <w:rFonts w:ascii="Times New Roman" w:eastAsia="楷体_GB2312" w:hAnsi="Times New Roman" w:cs="Times New Roman"/>
          <w:color w:val="0D0D0D"/>
          <w:sz w:val="24"/>
          <w:szCs w:val="24"/>
        </w:rPr>
        <w:t xml:space="preserve">, Li </w:t>
      </w:r>
      <w:proofErr w:type="spellStart"/>
      <w:r w:rsidRPr="00C0583D">
        <w:rPr>
          <w:rFonts w:ascii="Times New Roman" w:eastAsia="楷体_GB2312" w:hAnsi="Times New Roman" w:cs="Times New Roman"/>
          <w:color w:val="0D0D0D"/>
          <w:sz w:val="24"/>
          <w:szCs w:val="24"/>
        </w:rPr>
        <w:t>Yuansheng</w:t>
      </w:r>
      <w:proofErr w:type="spellEnd"/>
      <w:r w:rsidRPr="00C0583D">
        <w:rPr>
          <w:rFonts w:ascii="Times New Roman" w:eastAsia="楷体_GB2312" w:hAnsi="Times New Roman" w:cs="Times New Roman"/>
          <w:color w:val="0D0D0D"/>
          <w:sz w:val="24"/>
          <w:szCs w:val="24"/>
        </w:rPr>
        <w:t xml:space="preserve">, Ren </w:t>
      </w:r>
      <w:proofErr w:type="spellStart"/>
      <w:r w:rsidRPr="00C0583D">
        <w:rPr>
          <w:rFonts w:ascii="Times New Roman" w:eastAsia="楷体_GB2312" w:hAnsi="Times New Roman" w:cs="Times New Roman"/>
          <w:color w:val="0D0D0D"/>
          <w:sz w:val="24"/>
          <w:szCs w:val="24"/>
        </w:rPr>
        <w:t>Jiawen</w:t>
      </w:r>
      <w:proofErr w:type="spellEnd"/>
      <w:r w:rsidRPr="00C0583D">
        <w:rPr>
          <w:rFonts w:ascii="Times New Roman" w:eastAsia="楷体_GB2312" w:hAnsi="Times New Roman" w:cs="Times New Roman"/>
          <w:color w:val="0D0D0D"/>
          <w:sz w:val="24"/>
          <w:szCs w:val="24"/>
        </w:rPr>
        <w:t xml:space="preserve">, Hou </w:t>
      </w:r>
      <w:proofErr w:type="spellStart"/>
      <w:r w:rsidRPr="00C0583D">
        <w:rPr>
          <w:rFonts w:ascii="Times New Roman" w:eastAsia="楷体_GB2312" w:hAnsi="Times New Roman" w:cs="Times New Roman"/>
          <w:color w:val="0D0D0D"/>
          <w:sz w:val="24"/>
          <w:szCs w:val="24"/>
        </w:rPr>
        <w:t>Shugui</w:t>
      </w:r>
      <w:proofErr w:type="spellEnd"/>
      <w:r w:rsidRPr="00C0583D">
        <w:rPr>
          <w:rFonts w:ascii="Times New Roman" w:eastAsia="楷体_GB2312" w:hAnsi="Times New Roman" w:cs="Times New Roman"/>
          <w:color w:val="0D0D0D"/>
          <w:sz w:val="24"/>
          <w:szCs w:val="24"/>
        </w:rPr>
        <w:t xml:space="preserve">, </w:t>
      </w:r>
      <w:proofErr w:type="spellStart"/>
      <w:r w:rsidRPr="00C0583D">
        <w:rPr>
          <w:rFonts w:ascii="Times New Roman" w:eastAsia="楷体_GB2312" w:hAnsi="Times New Roman" w:cs="Times New Roman"/>
          <w:color w:val="0D0D0D"/>
          <w:sz w:val="24"/>
          <w:szCs w:val="24"/>
        </w:rPr>
        <w:t>Jinbo</w:t>
      </w:r>
      <w:proofErr w:type="spellEnd"/>
      <w:r w:rsidRPr="00C0583D">
        <w:rPr>
          <w:rFonts w:ascii="Times New Roman" w:eastAsia="楷体_GB2312" w:hAnsi="Times New Roman" w:cs="Times New Roman"/>
          <w:color w:val="0D0D0D"/>
          <w:sz w:val="24"/>
          <w:szCs w:val="24"/>
        </w:rPr>
        <w:t xml:space="preserve">, </w:t>
      </w:r>
      <w:proofErr w:type="spellStart"/>
      <w:r w:rsidRPr="00C0583D">
        <w:rPr>
          <w:rFonts w:ascii="Times New Roman" w:eastAsia="楷体_GB2312" w:hAnsi="Times New Roman" w:cs="Times New Roman"/>
          <w:color w:val="0D0D0D"/>
          <w:sz w:val="24"/>
          <w:szCs w:val="24"/>
        </w:rPr>
        <w:t>Sunbo</w:t>
      </w:r>
      <w:proofErr w:type="spellEnd"/>
      <w:r w:rsidRPr="00C0583D">
        <w:rPr>
          <w:rFonts w:ascii="Times New Roman" w:eastAsia="楷体_GB2312" w:hAnsi="Times New Roman" w:cs="Times New Roman"/>
          <w:color w:val="0D0D0D"/>
          <w:sz w:val="24"/>
          <w:szCs w:val="24"/>
        </w:rPr>
        <w:t>. Spatial variability of surface mass balance along a traverse route from Zhongshan station to Dome A, Antarctica. Journal of Glaciology, 2011, 57: 658-666.</w:t>
      </w:r>
    </w:p>
    <w:p w:rsidR="00FF7B23" w:rsidRPr="00C0583D" w:rsidRDefault="00FF7B23" w:rsidP="00FF7B23">
      <w:pPr>
        <w:ind w:left="528" w:hangingChars="220" w:hanging="528"/>
        <w:rPr>
          <w:rFonts w:ascii="Times New Roman" w:eastAsia="楷体_GB2312" w:hAnsi="Times New Roman" w:cs="Times New Roman"/>
          <w:color w:val="0D0D0D"/>
          <w:sz w:val="24"/>
          <w:szCs w:val="24"/>
        </w:rPr>
      </w:pPr>
      <w:r w:rsidRPr="00C0583D">
        <w:rPr>
          <w:rFonts w:ascii="Times New Roman" w:eastAsia="楷体_GB2312" w:hAnsi="Times New Roman" w:cs="Times New Roman"/>
          <w:color w:val="0D0D0D"/>
          <w:sz w:val="24"/>
          <w:szCs w:val="24"/>
        </w:rPr>
        <w:t>[3</w:t>
      </w:r>
      <w:proofErr w:type="gramStart"/>
      <w:r w:rsidRPr="00C0583D">
        <w:rPr>
          <w:rFonts w:ascii="Times New Roman" w:eastAsia="楷体_GB2312" w:hAnsi="Times New Roman" w:cs="Times New Roman"/>
          <w:color w:val="0D0D0D"/>
          <w:sz w:val="24"/>
          <w:szCs w:val="24"/>
        </w:rPr>
        <w:t xml:space="preserve">]  </w:t>
      </w:r>
      <w:r w:rsidRPr="00C0583D">
        <w:rPr>
          <w:rFonts w:ascii="Times New Roman" w:eastAsia="楷体_GB2312" w:hAnsi="Times New Roman" w:cs="Times New Roman"/>
          <w:color w:val="0D0D0D"/>
          <w:sz w:val="24"/>
          <w:szCs w:val="24"/>
        </w:rPr>
        <w:t>Wang</w:t>
      </w:r>
      <w:proofErr w:type="gramEnd"/>
      <w:r w:rsidRPr="00C0583D">
        <w:rPr>
          <w:rFonts w:ascii="Times New Roman" w:eastAsia="楷体_GB2312" w:hAnsi="Times New Roman" w:cs="Times New Roman"/>
          <w:color w:val="0D0D0D"/>
          <w:sz w:val="24"/>
          <w:szCs w:val="24"/>
        </w:rPr>
        <w:t xml:space="preserve"> Yetang, Hou </w:t>
      </w:r>
      <w:proofErr w:type="spellStart"/>
      <w:r w:rsidRPr="00C0583D">
        <w:rPr>
          <w:rFonts w:ascii="Times New Roman" w:eastAsia="楷体_GB2312" w:hAnsi="Times New Roman" w:cs="Times New Roman"/>
          <w:color w:val="0D0D0D"/>
          <w:sz w:val="24"/>
          <w:szCs w:val="24"/>
        </w:rPr>
        <w:t>Shugui</w:t>
      </w:r>
      <w:proofErr w:type="spellEnd"/>
      <w:r w:rsidRPr="00C0583D">
        <w:rPr>
          <w:rFonts w:ascii="Times New Roman" w:eastAsia="楷体_GB2312" w:hAnsi="Times New Roman" w:cs="Times New Roman"/>
          <w:color w:val="0D0D0D"/>
          <w:sz w:val="24"/>
          <w:szCs w:val="24"/>
        </w:rPr>
        <w:t xml:space="preserve">, Sun </w:t>
      </w:r>
      <w:proofErr w:type="spellStart"/>
      <w:r w:rsidRPr="00C0583D">
        <w:rPr>
          <w:rFonts w:ascii="Times New Roman" w:eastAsia="楷体_GB2312" w:hAnsi="Times New Roman" w:cs="Times New Roman"/>
          <w:color w:val="0D0D0D"/>
          <w:sz w:val="24"/>
          <w:szCs w:val="24"/>
        </w:rPr>
        <w:t>Weijun</w:t>
      </w:r>
      <w:proofErr w:type="spellEnd"/>
      <w:r w:rsidRPr="00C0583D">
        <w:rPr>
          <w:rFonts w:ascii="Times New Roman" w:eastAsia="楷体_GB2312" w:hAnsi="Times New Roman" w:cs="Times New Roman"/>
          <w:color w:val="0D0D0D"/>
          <w:sz w:val="24"/>
          <w:szCs w:val="24"/>
        </w:rPr>
        <w:t xml:space="preserve">, </w:t>
      </w:r>
      <w:proofErr w:type="spellStart"/>
      <w:r w:rsidRPr="00C0583D">
        <w:rPr>
          <w:rFonts w:ascii="Times New Roman" w:eastAsia="楷体_GB2312" w:hAnsi="Times New Roman" w:cs="Times New Roman"/>
          <w:color w:val="0D0D0D"/>
          <w:sz w:val="24"/>
          <w:szCs w:val="24"/>
        </w:rPr>
        <w:t>Lenaerts</w:t>
      </w:r>
      <w:proofErr w:type="spellEnd"/>
      <w:r w:rsidRPr="00C0583D">
        <w:rPr>
          <w:rFonts w:ascii="Times New Roman" w:eastAsia="楷体_GB2312" w:hAnsi="Times New Roman" w:cs="Times New Roman"/>
          <w:color w:val="0D0D0D"/>
          <w:sz w:val="24"/>
          <w:szCs w:val="24"/>
        </w:rPr>
        <w:t xml:space="preserve"> Jan T. M., Van de </w:t>
      </w:r>
      <w:proofErr w:type="spellStart"/>
      <w:r w:rsidRPr="00C0583D">
        <w:rPr>
          <w:rFonts w:ascii="Times New Roman" w:eastAsia="楷体_GB2312" w:hAnsi="Times New Roman" w:cs="Times New Roman"/>
          <w:color w:val="0D0D0D"/>
          <w:sz w:val="24"/>
          <w:szCs w:val="24"/>
        </w:rPr>
        <w:t>Broeke</w:t>
      </w:r>
      <w:proofErr w:type="spellEnd"/>
      <w:r w:rsidRPr="00C0583D">
        <w:rPr>
          <w:rFonts w:ascii="Times New Roman" w:eastAsia="楷体_GB2312" w:hAnsi="Times New Roman" w:cs="Times New Roman"/>
          <w:color w:val="0D0D0D"/>
          <w:sz w:val="24"/>
          <w:szCs w:val="24"/>
        </w:rPr>
        <w:t xml:space="preserve"> </w:t>
      </w:r>
      <w:proofErr w:type="spellStart"/>
      <w:r w:rsidRPr="00C0583D">
        <w:rPr>
          <w:rFonts w:ascii="Times New Roman" w:eastAsia="楷体_GB2312" w:hAnsi="Times New Roman" w:cs="Times New Roman"/>
          <w:color w:val="0D0D0D"/>
          <w:sz w:val="24"/>
          <w:szCs w:val="24"/>
        </w:rPr>
        <w:t>Michiel</w:t>
      </w:r>
      <w:proofErr w:type="spellEnd"/>
      <w:r w:rsidRPr="00C0583D">
        <w:rPr>
          <w:rFonts w:ascii="Times New Roman" w:eastAsia="楷体_GB2312" w:hAnsi="Times New Roman" w:cs="Times New Roman"/>
          <w:color w:val="0D0D0D"/>
          <w:sz w:val="24"/>
          <w:szCs w:val="24"/>
        </w:rPr>
        <w:t xml:space="preserve"> R., Van </w:t>
      </w:r>
      <w:proofErr w:type="spellStart"/>
      <w:r w:rsidRPr="00C0583D">
        <w:rPr>
          <w:rFonts w:ascii="Times New Roman" w:eastAsia="楷体_GB2312" w:hAnsi="Times New Roman" w:cs="Times New Roman"/>
          <w:color w:val="0D0D0D"/>
          <w:sz w:val="24"/>
          <w:szCs w:val="24"/>
        </w:rPr>
        <w:t>Wessem</w:t>
      </w:r>
      <w:proofErr w:type="spellEnd"/>
      <w:r w:rsidRPr="00C0583D">
        <w:rPr>
          <w:rFonts w:ascii="Times New Roman" w:eastAsia="楷体_GB2312" w:hAnsi="Times New Roman" w:cs="Times New Roman"/>
          <w:color w:val="0D0D0D"/>
          <w:sz w:val="24"/>
          <w:szCs w:val="24"/>
        </w:rPr>
        <w:t xml:space="preserve"> J. M. Recent surface mass balance from Syowa Station to Dome F, East Antarctica: comparison of field observations, atmospheric </w:t>
      </w:r>
      <w:proofErr w:type="spellStart"/>
      <w:r w:rsidRPr="00C0583D">
        <w:rPr>
          <w:rFonts w:ascii="Times New Roman" w:eastAsia="楷体_GB2312" w:hAnsi="Times New Roman" w:cs="Times New Roman"/>
          <w:color w:val="0D0D0D"/>
          <w:sz w:val="24"/>
          <w:szCs w:val="24"/>
        </w:rPr>
        <w:t>reanalyses</w:t>
      </w:r>
      <w:proofErr w:type="spellEnd"/>
      <w:r w:rsidRPr="00C0583D">
        <w:rPr>
          <w:rFonts w:ascii="Times New Roman" w:eastAsia="楷体_GB2312" w:hAnsi="Times New Roman" w:cs="Times New Roman"/>
          <w:color w:val="0D0D0D"/>
          <w:sz w:val="24"/>
          <w:szCs w:val="24"/>
        </w:rPr>
        <w:t>, and a regional atmospheric climate model. Climate Dynamics, 2015, 45</w:t>
      </w:r>
      <w:r w:rsidRPr="00C0583D">
        <w:rPr>
          <w:rFonts w:ascii="Times New Roman" w:eastAsia="楷体_GB2312" w:hAnsi="Times New Roman" w:cs="Times New Roman"/>
          <w:color w:val="0D0D0D"/>
          <w:sz w:val="24"/>
          <w:szCs w:val="24"/>
        </w:rPr>
        <w:t>:</w:t>
      </w:r>
      <w:r w:rsidRPr="00C0583D">
        <w:rPr>
          <w:rFonts w:ascii="Times New Roman" w:eastAsia="楷体_GB2312" w:hAnsi="Times New Roman" w:cs="Times New Roman"/>
          <w:color w:val="0D0D0D"/>
          <w:sz w:val="24"/>
          <w:szCs w:val="24"/>
        </w:rPr>
        <w:t xml:space="preserve"> 2885-2899.</w:t>
      </w:r>
    </w:p>
    <w:p w:rsidR="00A755C2" w:rsidRPr="00C0583D" w:rsidRDefault="00FF7B23" w:rsidP="00FF7B23">
      <w:pPr>
        <w:ind w:left="528" w:hangingChars="220" w:hanging="528"/>
        <w:rPr>
          <w:rFonts w:ascii="Times New Roman" w:eastAsia="楷体_GB2312" w:hAnsi="Times New Roman" w:cs="Times New Roman"/>
          <w:color w:val="0D0D0D"/>
          <w:sz w:val="24"/>
          <w:szCs w:val="24"/>
        </w:rPr>
      </w:pPr>
      <w:r w:rsidRPr="00C0583D">
        <w:rPr>
          <w:rFonts w:ascii="Times New Roman" w:eastAsia="楷体_GB2312" w:hAnsi="Times New Roman" w:cs="Times New Roman"/>
          <w:color w:val="0D0D0D"/>
          <w:sz w:val="24"/>
          <w:szCs w:val="24"/>
        </w:rPr>
        <w:t>[4</w:t>
      </w:r>
      <w:proofErr w:type="gramStart"/>
      <w:r w:rsidRPr="00C0583D">
        <w:rPr>
          <w:rFonts w:ascii="Times New Roman" w:eastAsia="楷体_GB2312" w:hAnsi="Times New Roman" w:cs="Times New Roman"/>
          <w:color w:val="0D0D0D"/>
          <w:sz w:val="24"/>
          <w:szCs w:val="24"/>
        </w:rPr>
        <w:t xml:space="preserve">]  </w:t>
      </w:r>
      <w:r w:rsidR="00A755C2" w:rsidRPr="00C0583D">
        <w:rPr>
          <w:rFonts w:ascii="Times New Roman" w:eastAsia="楷体_GB2312" w:hAnsi="Times New Roman" w:cs="Times New Roman"/>
          <w:color w:val="0D0D0D"/>
          <w:sz w:val="24"/>
          <w:szCs w:val="24"/>
        </w:rPr>
        <w:t>Wang</w:t>
      </w:r>
      <w:proofErr w:type="gramEnd"/>
      <w:r w:rsidR="00A755C2" w:rsidRPr="00C0583D">
        <w:rPr>
          <w:rFonts w:ascii="Times New Roman" w:eastAsia="楷体_GB2312" w:hAnsi="Times New Roman" w:cs="Times New Roman"/>
          <w:color w:val="0D0D0D"/>
          <w:sz w:val="24"/>
          <w:szCs w:val="24"/>
        </w:rPr>
        <w:t xml:space="preserve"> Yetang, Thomas Elizabeth, Hou </w:t>
      </w:r>
      <w:proofErr w:type="spellStart"/>
      <w:r w:rsidR="00A755C2" w:rsidRPr="00C0583D">
        <w:rPr>
          <w:rFonts w:ascii="Times New Roman" w:eastAsia="楷体_GB2312" w:hAnsi="Times New Roman" w:cs="Times New Roman"/>
          <w:color w:val="0D0D0D"/>
          <w:sz w:val="24"/>
          <w:szCs w:val="24"/>
        </w:rPr>
        <w:t>Shugui</w:t>
      </w:r>
      <w:proofErr w:type="spellEnd"/>
      <w:r w:rsidR="00A755C2" w:rsidRPr="00C0583D">
        <w:rPr>
          <w:rFonts w:ascii="Times New Roman" w:eastAsia="楷体_GB2312" w:hAnsi="Times New Roman" w:cs="Times New Roman"/>
          <w:color w:val="0D0D0D"/>
          <w:sz w:val="24"/>
          <w:szCs w:val="24"/>
        </w:rPr>
        <w:t xml:space="preserve">, </w:t>
      </w:r>
      <w:proofErr w:type="spellStart"/>
      <w:r w:rsidR="00A755C2" w:rsidRPr="00C0583D">
        <w:rPr>
          <w:rFonts w:ascii="Times New Roman" w:eastAsia="楷体_GB2312" w:hAnsi="Times New Roman" w:cs="Times New Roman"/>
          <w:color w:val="0D0D0D"/>
          <w:sz w:val="24"/>
          <w:szCs w:val="24"/>
        </w:rPr>
        <w:t>Huai</w:t>
      </w:r>
      <w:proofErr w:type="spellEnd"/>
      <w:r w:rsidR="00A755C2" w:rsidRPr="00C0583D">
        <w:rPr>
          <w:rFonts w:ascii="Times New Roman" w:eastAsia="楷体_GB2312" w:hAnsi="Times New Roman" w:cs="Times New Roman"/>
          <w:color w:val="0D0D0D"/>
          <w:sz w:val="24"/>
          <w:szCs w:val="24"/>
        </w:rPr>
        <w:t xml:space="preserve"> </w:t>
      </w:r>
      <w:proofErr w:type="spellStart"/>
      <w:r w:rsidR="00A755C2" w:rsidRPr="00C0583D">
        <w:rPr>
          <w:rFonts w:ascii="Times New Roman" w:eastAsia="楷体_GB2312" w:hAnsi="Times New Roman" w:cs="Times New Roman"/>
          <w:color w:val="0D0D0D"/>
          <w:sz w:val="24"/>
          <w:szCs w:val="24"/>
        </w:rPr>
        <w:t>Baojuan</w:t>
      </w:r>
      <w:proofErr w:type="spellEnd"/>
      <w:r w:rsidR="00A755C2" w:rsidRPr="00C0583D">
        <w:rPr>
          <w:rFonts w:ascii="Times New Roman" w:eastAsia="楷体_GB2312" w:hAnsi="Times New Roman" w:cs="Times New Roman"/>
          <w:color w:val="0D0D0D"/>
          <w:sz w:val="24"/>
          <w:szCs w:val="24"/>
        </w:rPr>
        <w:t xml:space="preserve">, Wu </w:t>
      </w:r>
      <w:proofErr w:type="spellStart"/>
      <w:r w:rsidR="00A755C2" w:rsidRPr="00C0583D">
        <w:rPr>
          <w:rFonts w:ascii="Times New Roman" w:eastAsia="楷体_GB2312" w:hAnsi="Times New Roman" w:cs="Times New Roman"/>
          <w:color w:val="0D0D0D"/>
          <w:sz w:val="24"/>
          <w:szCs w:val="24"/>
        </w:rPr>
        <w:t>Shuangye</w:t>
      </w:r>
      <w:proofErr w:type="spellEnd"/>
      <w:r w:rsidR="00A755C2" w:rsidRPr="00C0583D">
        <w:rPr>
          <w:rFonts w:ascii="Times New Roman" w:eastAsia="楷体_GB2312" w:hAnsi="Times New Roman" w:cs="Times New Roman"/>
          <w:color w:val="0D0D0D"/>
          <w:sz w:val="24"/>
          <w:szCs w:val="24"/>
        </w:rPr>
        <w:t xml:space="preserve">, Sun </w:t>
      </w:r>
      <w:proofErr w:type="spellStart"/>
      <w:r w:rsidR="00A755C2" w:rsidRPr="00C0583D">
        <w:rPr>
          <w:rFonts w:ascii="Times New Roman" w:eastAsia="楷体_GB2312" w:hAnsi="Times New Roman" w:cs="Times New Roman"/>
          <w:color w:val="0D0D0D"/>
          <w:sz w:val="24"/>
          <w:szCs w:val="24"/>
        </w:rPr>
        <w:t>Weijun</w:t>
      </w:r>
      <w:proofErr w:type="spellEnd"/>
      <w:r w:rsidR="00A755C2" w:rsidRPr="00C0583D">
        <w:rPr>
          <w:rFonts w:ascii="Times New Roman" w:eastAsia="楷体_GB2312" w:hAnsi="Times New Roman" w:cs="Times New Roman"/>
          <w:color w:val="0D0D0D"/>
          <w:sz w:val="24"/>
          <w:szCs w:val="24"/>
        </w:rPr>
        <w:t xml:space="preserve">, Qi </w:t>
      </w:r>
      <w:proofErr w:type="spellStart"/>
      <w:r w:rsidR="00A755C2" w:rsidRPr="00C0583D">
        <w:rPr>
          <w:rFonts w:ascii="Times New Roman" w:eastAsia="楷体_GB2312" w:hAnsi="Times New Roman" w:cs="Times New Roman"/>
          <w:color w:val="0D0D0D"/>
          <w:sz w:val="24"/>
          <w:szCs w:val="24"/>
        </w:rPr>
        <w:t>Shanzhong</w:t>
      </w:r>
      <w:proofErr w:type="spellEnd"/>
      <w:r w:rsidR="00A755C2" w:rsidRPr="00C0583D">
        <w:rPr>
          <w:rFonts w:ascii="Times New Roman" w:eastAsia="楷体_GB2312" w:hAnsi="Times New Roman" w:cs="Times New Roman"/>
          <w:color w:val="0D0D0D"/>
          <w:sz w:val="24"/>
          <w:szCs w:val="24"/>
        </w:rPr>
        <w:t xml:space="preserve">, Ding </w:t>
      </w:r>
      <w:proofErr w:type="spellStart"/>
      <w:r w:rsidR="00A755C2" w:rsidRPr="00C0583D">
        <w:rPr>
          <w:rFonts w:ascii="Times New Roman" w:eastAsia="楷体_GB2312" w:hAnsi="Times New Roman" w:cs="Times New Roman"/>
          <w:color w:val="0D0D0D"/>
          <w:sz w:val="24"/>
          <w:szCs w:val="24"/>
        </w:rPr>
        <w:t>Minghu</w:t>
      </w:r>
      <w:proofErr w:type="spellEnd"/>
      <w:r w:rsidR="00A755C2" w:rsidRPr="00C0583D">
        <w:rPr>
          <w:rFonts w:ascii="Times New Roman" w:eastAsia="楷体_GB2312" w:hAnsi="Times New Roman" w:cs="Times New Roman"/>
          <w:color w:val="0D0D0D"/>
          <w:sz w:val="24"/>
          <w:szCs w:val="24"/>
        </w:rPr>
        <w:t xml:space="preserve">, Zhang </w:t>
      </w:r>
      <w:proofErr w:type="spellStart"/>
      <w:r w:rsidR="00A755C2" w:rsidRPr="00C0583D">
        <w:rPr>
          <w:rFonts w:ascii="Times New Roman" w:eastAsia="楷体_GB2312" w:hAnsi="Times New Roman" w:cs="Times New Roman"/>
          <w:color w:val="0D0D0D"/>
          <w:sz w:val="24"/>
          <w:szCs w:val="24"/>
        </w:rPr>
        <w:t>Yulun</w:t>
      </w:r>
      <w:proofErr w:type="spellEnd"/>
      <w:r w:rsidR="00A755C2" w:rsidRPr="00C0583D">
        <w:rPr>
          <w:rFonts w:ascii="Times New Roman" w:eastAsia="楷体_GB2312" w:hAnsi="Times New Roman" w:cs="Times New Roman"/>
          <w:color w:val="0D0D0D"/>
          <w:sz w:val="24"/>
          <w:szCs w:val="24"/>
        </w:rPr>
        <w:t>. Snow accumulation variability over the West Antarctic Ice Sheet since 1900: A comparison of ice core records with ERA-20C reanalysis. Geophysical Research Letters, 2017, 44</w:t>
      </w:r>
      <w:r w:rsidRPr="00C0583D">
        <w:rPr>
          <w:rFonts w:ascii="Times New Roman" w:eastAsia="楷体_GB2312" w:hAnsi="Times New Roman" w:cs="Times New Roman"/>
          <w:color w:val="0D0D0D"/>
          <w:sz w:val="24"/>
          <w:szCs w:val="24"/>
        </w:rPr>
        <w:t>:11482-11490.</w:t>
      </w:r>
    </w:p>
    <w:p w:rsidR="00AC0184" w:rsidRPr="00C0583D" w:rsidRDefault="00FF7B23" w:rsidP="00FF7B23">
      <w:pPr>
        <w:ind w:left="528" w:hangingChars="220" w:hanging="528"/>
        <w:rPr>
          <w:rFonts w:ascii="Times New Roman" w:eastAsia="楷体_GB2312" w:hAnsi="Times New Roman" w:cs="Times New Roman"/>
          <w:color w:val="0D0D0D"/>
          <w:sz w:val="24"/>
          <w:szCs w:val="24"/>
        </w:rPr>
      </w:pPr>
      <w:r w:rsidRPr="00C0583D">
        <w:rPr>
          <w:rFonts w:ascii="Times New Roman" w:eastAsia="楷体_GB2312" w:hAnsi="Times New Roman" w:cs="Times New Roman"/>
          <w:color w:val="0D0D0D"/>
          <w:sz w:val="24"/>
          <w:szCs w:val="24"/>
        </w:rPr>
        <w:t>[5</w:t>
      </w:r>
      <w:proofErr w:type="gramStart"/>
      <w:r w:rsidRPr="00C0583D">
        <w:rPr>
          <w:rFonts w:ascii="Times New Roman" w:eastAsia="楷体_GB2312" w:hAnsi="Times New Roman" w:cs="Times New Roman"/>
          <w:color w:val="0D0D0D"/>
          <w:sz w:val="24"/>
          <w:szCs w:val="24"/>
        </w:rPr>
        <w:t xml:space="preserve">]  </w:t>
      </w:r>
      <w:r w:rsidR="00A755C2" w:rsidRPr="00C0583D">
        <w:rPr>
          <w:rFonts w:ascii="Times New Roman" w:eastAsia="楷体_GB2312" w:hAnsi="Times New Roman" w:cs="Times New Roman"/>
          <w:color w:val="0D0D0D"/>
          <w:sz w:val="24"/>
          <w:szCs w:val="24"/>
        </w:rPr>
        <w:t>Zhang</w:t>
      </w:r>
      <w:proofErr w:type="gramEnd"/>
      <w:r w:rsidR="00A755C2" w:rsidRPr="00C0583D">
        <w:rPr>
          <w:rFonts w:ascii="Times New Roman" w:eastAsia="楷体_GB2312" w:hAnsi="Times New Roman" w:cs="Times New Roman"/>
          <w:color w:val="0D0D0D"/>
          <w:sz w:val="24"/>
          <w:szCs w:val="24"/>
        </w:rPr>
        <w:t xml:space="preserve"> Tong</w:t>
      </w:r>
      <w:r w:rsidRPr="00C0583D">
        <w:rPr>
          <w:rFonts w:ascii="Times New Roman" w:eastAsia="楷体_GB2312" w:hAnsi="Times New Roman" w:cs="Times New Roman"/>
          <w:color w:val="0D0D0D"/>
          <w:sz w:val="24"/>
          <w:szCs w:val="24"/>
        </w:rPr>
        <w:t xml:space="preserve">, </w:t>
      </w:r>
      <w:r w:rsidR="00A755C2" w:rsidRPr="00C0583D">
        <w:rPr>
          <w:rFonts w:ascii="Times New Roman" w:eastAsia="楷体_GB2312" w:hAnsi="Times New Roman" w:cs="Times New Roman"/>
          <w:color w:val="0D0D0D"/>
          <w:sz w:val="24"/>
          <w:szCs w:val="24"/>
        </w:rPr>
        <w:t xml:space="preserve">Stephen Price, </w:t>
      </w:r>
      <w:r w:rsidRPr="00C0583D">
        <w:rPr>
          <w:rFonts w:ascii="Times New Roman" w:eastAsia="楷体_GB2312" w:hAnsi="Times New Roman" w:cs="Times New Roman"/>
          <w:color w:val="0D0D0D"/>
          <w:sz w:val="24"/>
          <w:szCs w:val="24"/>
        </w:rPr>
        <w:t xml:space="preserve">Ju </w:t>
      </w:r>
      <w:r w:rsidR="00A755C2" w:rsidRPr="00C0583D">
        <w:rPr>
          <w:rFonts w:ascii="Times New Roman" w:eastAsia="楷体_GB2312" w:hAnsi="Times New Roman" w:cs="Times New Roman"/>
          <w:color w:val="0D0D0D"/>
          <w:sz w:val="24"/>
          <w:szCs w:val="24"/>
        </w:rPr>
        <w:t xml:space="preserve">Lili, </w:t>
      </w:r>
      <w:proofErr w:type="spellStart"/>
      <w:r w:rsidRPr="00C0583D">
        <w:rPr>
          <w:rFonts w:ascii="Times New Roman" w:eastAsia="楷体_GB2312" w:hAnsi="Times New Roman" w:cs="Times New Roman"/>
          <w:color w:val="0D0D0D"/>
          <w:sz w:val="24"/>
          <w:szCs w:val="24"/>
        </w:rPr>
        <w:t>Leng</w:t>
      </w:r>
      <w:proofErr w:type="spellEnd"/>
      <w:r w:rsidRPr="00C0583D">
        <w:rPr>
          <w:rFonts w:ascii="Times New Roman" w:eastAsia="楷体_GB2312" w:hAnsi="Times New Roman" w:cs="Times New Roman"/>
          <w:color w:val="0D0D0D"/>
          <w:sz w:val="24"/>
          <w:szCs w:val="24"/>
        </w:rPr>
        <w:t xml:space="preserve"> </w:t>
      </w:r>
      <w:r w:rsidR="00A755C2" w:rsidRPr="00C0583D">
        <w:rPr>
          <w:rFonts w:ascii="Times New Roman" w:eastAsia="楷体_GB2312" w:hAnsi="Times New Roman" w:cs="Times New Roman"/>
          <w:color w:val="0D0D0D"/>
          <w:sz w:val="24"/>
          <w:szCs w:val="24"/>
        </w:rPr>
        <w:t xml:space="preserve">Wei, Julien </w:t>
      </w:r>
      <w:proofErr w:type="spellStart"/>
      <w:r w:rsidR="00A755C2" w:rsidRPr="00C0583D">
        <w:rPr>
          <w:rFonts w:ascii="Times New Roman" w:eastAsia="楷体_GB2312" w:hAnsi="Times New Roman" w:cs="Times New Roman"/>
          <w:color w:val="0D0D0D"/>
          <w:sz w:val="24"/>
          <w:szCs w:val="24"/>
        </w:rPr>
        <w:t>Brondex</w:t>
      </w:r>
      <w:proofErr w:type="spellEnd"/>
      <w:r w:rsidR="00A755C2" w:rsidRPr="00C0583D">
        <w:rPr>
          <w:rFonts w:ascii="Times New Roman" w:eastAsia="楷体_GB2312" w:hAnsi="Times New Roman" w:cs="Times New Roman"/>
          <w:color w:val="0D0D0D"/>
          <w:sz w:val="24"/>
          <w:szCs w:val="24"/>
        </w:rPr>
        <w:t xml:space="preserve">, </w:t>
      </w:r>
      <w:proofErr w:type="spellStart"/>
      <w:r w:rsidR="00A755C2" w:rsidRPr="00C0583D">
        <w:rPr>
          <w:rFonts w:ascii="Times New Roman" w:eastAsia="楷体_GB2312" w:hAnsi="Times New Roman" w:cs="Times New Roman"/>
          <w:color w:val="0D0D0D"/>
          <w:sz w:val="24"/>
          <w:szCs w:val="24"/>
        </w:rPr>
        <w:t>Gaël</w:t>
      </w:r>
      <w:proofErr w:type="spellEnd"/>
      <w:r w:rsidR="00A755C2" w:rsidRPr="00C0583D">
        <w:rPr>
          <w:rFonts w:ascii="Times New Roman" w:eastAsia="楷体_GB2312" w:hAnsi="Times New Roman" w:cs="Times New Roman"/>
          <w:color w:val="0D0D0D"/>
          <w:sz w:val="24"/>
          <w:szCs w:val="24"/>
        </w:rPr>
        <w:t xml:space="preserve"> Durand, Olivier </w:t>
      </w:r>
      <w:proofErr w:type="spellStart"/>
      <w:r w:rsidR="00A755C2" w:rsidRPr="00C0583D">
        <w:rPr>
          <w:rFonts w:ascii="Times New Roman" w:eastAsia="楷体_GB2312" w:hAnsi="Times New Roman" w:cs="Times New Roman"/>
          <w:color w:val="0D0D0D"/>
          <w:sz w:val="24"/>
          <w:szCs w:val="24"/>
        </w:rPr>
        <w:t>Gagliardini</w:t>
      </w:r>
      <w:proofErr w:type="spellEnd"/>
      <w:r w:rsidR="00A755C2" w:rsidRPr="00C0583D">
        <w:rPr>
          <w:rFonts w:ascii="Times New Roman" w:eastAsia="楷体_GB2312" w:hAnsi="Times New Roman" w:cs="Times New Roman"/>
          <w:color w:val="0D0D0D"/>
          <w:sz w:val="24"/>
          <w:szCs w:val="24"/>
        </w:rPr>
        <w:t xml:space="preserve">. A comparison of two Stokes ice sheet models applied to the Marine Ice Sheet Model </w:t>
      </w:r>
      <w:proofErr w:type="spellStart"/>
      <w:r w:rsidR="00A755C2" w:rsidRPr="00C0583D">
        <w:rPr>
          <w:rFonts w:ascii="Times New Roman" w:eastAsia="楷体_GB2312" w:hAnsi="Times New Roman" w:cs="Times New Roman"/>
          <w:color w:val="0D0D0D"/>
          <w:sz w:val="24"/>
          <w:szCs w:val="24"/>
        </w:rPr>
        <w:t>Intercomparison</w:t>
      </w:r>
      <w:proofErr w:type="spellEnd"/>
      <w:r w:rsidR="00A755C2" w:rsidRPr="00C0583D">
        <w:rPr>
          <w:rFonts w:ascii="Times New Roman" w:eastAsia="楷体_GB2312" w:hAnsi="Times New Roman" w:cs="Times New Roman"/>
          <w:color w:val="0D0D0D"/>
          <w:sz w:val="24"/>
          <w:szCs w:val="24"/>
        </w:rPr>
        <w:t xml:space="preserve"> Project for plan view models (MISMIP3d)</w:t>
      </w:r>
      <w:r w:rsidRPr="00C0583D">
        <w:rPr>
          <w:rFonts w:ascii="Times New Roman" w:eastAsia="楷体_GB2312" w:hAnsi="Times New Roman" w:cs="Times New Roman"/>
          <w:color w:val="0D0D0D"/>
          <w:sz w:val="24"/>
          <w:szCs w:val="24"/>
        </w:rPr>
        <w:t>.</w:t>
      </w:r>
      <w:r w:rsidR="00A755C2" w:rsidRPr="00C0583D">
        <w:rPr>
          <w:rFonts w:ascii="Times New Roman" w:eastAsia="楷体_GB2312" w:hAnsi="Times New Roman" w:cs="Times New Roman"/>
          <w:color w:val="0D0D0D"/>
          <w:sz w:val="24"/>
          <w:szCs w:val="24"/>
        </w:rPr>
        <w:t xml:space="preserve"> The Cryosphere, 2017, 11</w:t>
      </w:r>
      <w:r w:rsidRPr="00C0583D">
        <w:rPr>
          <w:rFonts w:ascii="Times New Roman" w:eastAsia="楷体_GB2312" w:hAnsi="Times New Roman" w:cs="Times New Roman"/>
          <w:color w:val="0D0D0D"/>
          <w:sz w:val="24"/>
          <w:szCs w:val="24"/>
        </w:rPr>
        <w:t>:</w:t>
      </w:r>
      <w:r w:rsidR="00A755C2" w:rsidRPr="00C0583D">
        <w:rPr>
          <w:rFonts w:ascii="Times New Roman" w:eastAsia="楷体_GB2312" w:hAnsi="Times New Roman" w:cs="Times New Roman"/>
          <w:color w:val="0D0D0D"/>
          <w:sz w:val="24"/>
          <w:szCs w:val="24"/>
        </w:rPr>
        <w:t xml:space="preserve"> 179</w:t>
      </w:r>
      <w:r w:rsidR="00A755C2" w:rsidRPr="00C0583D">
        <w:rPr>
          <w:rFonts w:ascii="Times New Roman" w:eastAsia="微软雅黑" w:hAnsi="Times New Roman" w:cs="Times New Roman"/>
          <w:color w:val="0D0D0D"/>
          <w:sz w:val="24"/>
          <w:szCs w:val="24"/>
        </w:rPr>
        <w:t>–</w:t>
      </w:r>
      <w:r w:rsidR="00A755C2" w:rsidRPr="00C0583D">
        <w:rPr>
          <w:rFonts w:ascii="Times New Roman" w:eastAsia="楷体_GB2312" w:hAnsi="Times New Roman" w:cs="Times New Roman"/>
          <w:color w:val="0D0D0D"/>
          <w:sz w:val="24"/>
          <w:szCs w:val="24"/>
        </w:rPr>
        <w:t>190</w:t>
      </w:r>
      <w:r w:rsidRPr="00C0583D">
        <w:rPr>
          <w:rFonts w:ascii="Times New Roman" w:eastAsia="楷体_GB2312" w:hAnsi="Times New Roman" w:cs="Times New Roman"/>
          <w:color w:val="0D0D0D"/>
          <w:sz w:val="24"/>
          <w:szCs w:val="24"/>
        </w:rPr>
        <w:t>.</w:t>
      </w:r>
    </w:p>
    <w:p w:rsidR="00AC0184" w:rsidRPr="00C0583D" w:rsidRDefault="00A755C2" w:rsidP="00AC0184">
      <w:pPr>
        <w:spacing w:line="276" w:lineRule="auto"/>
        <w:rPr>
          <w:rFonts w:ascii="Times New Roman" w:eastAsia="楷体_GB2312" w:hAnsi="Times New Roman" w:cs="Times New Roman"/>
          <w:b/>
          <w:sz w:val="30"/>
          <w:szCs w:val="30"/>
        </w:rPr>
      </w:pPr>
      <w:r w:rsidRPr="00C0583D">
        <w:rPr>
          <w:rFonts w:ascii="Times New Roman" w:eastAsia="楷体_GB2312" w:hAnsi="Times New Roman" w:cs="Times New Roman"/>
          <w:b/>
          <w:sz w:val="30"/>
          <w:szCs w:val="30"/>
        </w:rPr>
        <w:t>五、</w:t>
      </w:r>
      <w:r w:rsidR="00AC0184" w:rsidRPr="00C0583D">
        <w:rPr>
          <w:rFonts w:ascii="Times New Roman" w:eastAsia="楷体_GB2312" w:hAnsi="Times New Roman" w:cs="Times New Roman"/>
          <w:b/>
          <w:sz w:val="30"/>
          <w:szCs w:val="30"/>
        </w:rPr>
        <w:t>主要完成人和完成单位情况</w:t>
      </w:r>
    </w:p>
    <w:p w:rsidR="00AC0184" w:rsidRPr="00BC0A47" w:rsidRDefault="00AC0184" w:rsidP="00026F3B">
      <w:pPr>
        <w:snapToGrid w:val="0"/>
        <w:spacing w:line="360" w:lineRule="auto"/>
        <w:rPr>
          <w:rFonts w:ascii="Times New Roman" w:eastAsia="楷体_GB2312" w:hAnsi="Times New Roman" w:cs="Times New Roman"/>
          <w:color w:val="0D0D0D"/>
          <w:sz w:val="24"/>
          <w:szCs w:val="24"/>
        </w:rPr>
      </w:pPr>
      <w:r w:rsidRPr="00026F3B">
        <w:rPr>
          <w:rFonts w:ascii="Times New Roman" w:eastAsia="楷体_GB2312" w:hAnsi="Times New Roman" w:cs="Times New Roman"/>
          <w:color w:val="0D0D0D"/>
          <w:sz w:val="24"/>
          <w:szCs w:val="24"/>
        </w:rPr>
        <w:t>1</w:t>
      </w:r>
      <w:r w:rsidR="00026F3B" w:rsidRPr="00026F3B">
        <w:rPr>
          <w:rFonts w:ascii="Times New Roman" w:eastAsia="楷体_GB2312" w:hAnsi="Times New Roman" w:cs="Times New Roman"/>
          <w:color w:val="0D0D0D"/>
          <w:sz w:val="24"/>
          <w:szCs w:val="24"/>
        </w:rPr>
        <w:t xml:space="preserve">. </w:t>
      </w:r>
      <w:r w:rsidR="00AB7708" w:rsidRPr="00026F3B">
        <w:rPr>
          <w:rFonts w:ascii="Times New Roman" w:eastAsia="楷体_GB2312" w:hAnsi="Times New Roman" w:cs="Times New Roman"/>
          <w:color w:val="0D0D0D"/>
          <w:sz w:val="24"/>
          <w:szCs w:val="24"/>
        </w:rPr>
        <w:t>王叶堂</w:t>
      </w:r>
      <w:r w:rsidRPr="00BC0A47">
        <w:rPr>
          <w:rFonts w:ascii="Times New Roman" w:eastAsia="楷体_GB2312" w:hAnsi="Times New Roman" w:cs="Times New Roman"/>
          <w:color w:val="0D0D0D"/>
          <w:sz w:val="24"/>
          <w:szCs w:val="24"/>
        </w:rPr>
        <w:t>，排名</w:t>
      </w:r>
      <w:r w:rsidRPr="00026F3B">
        <w:rPr>
          <w:rFonts w:ascii="Times New Roman" w:eastAsia="楷体_GB2312" w:hAnsi="Times New Roman" w:cs="Times New Roman"/>
          <w:color w:val="0D0D0D"/>
          <w:sz w:val="24"/>
          <w:szCs w:val="24"/>
        </w:rPr>
        <w:t>1</w:t>
      </w:r>
      <w:r w:rsidR="00026F3B">
        <w:rPr>
          <w:rFonts w:ascii="Times New Roman" w:eastAsia="楷体_GB2312" w:hAnsi="Times New Roman" w:cs="Times New Roman" w:hint="eastAsia"/>
          <w:color w:val="0D0D0D"/>
          <w:sz w:val="24"/>
          <w:szCs w:val="24"/>
        </w:rPr>
        <w:t>/</w:t>
      </w:r>
      <w:r w:rsidR="00026F3B">
        <w:rPr>
          <w:rFonts w:ascii="Times New Roman" w:eastAsia="楷体_GB2312" w:hAnsi="Times New Roman" w:cs="Times New Roman"/>
          <w:color w:val="0D0D0D"/>
          <w:sz w:val="24"/>
          <w:szCs w:val="24"/>
        </w:rPr>
        <w:t>5</w:t>
      </w:r>
      <w:r w:rsidRPr="00BC0A47">
        <w:rPr>
          <w:rFonts w:ascii="Times New Roman" w:eastAsia="楷体_GB2312" w:hAnsi="Times New Roman" w:cs="Times New Roman"/>
          <w:color w:val="0D0D0D"/>
          <w:sz w:val="24"/>
          <w:szCs w:val="24"/>
        </w:rPr>
        <w:t>，行政职务：无，技术职称：教授，工作单位：</w:t>
      </w:r>
      <w:r w:rsidR="00AB7708" w:rsidRPr="00BC0A47">
        <w:rPr>
          <w:rFonts w:ascii="Times New Roman" w:eastAsia="楷体_GB2312" w:hAnsi="Times New Roman" w:cs="Times New Roman"/>
          <w:color w:val="0D0D0D"/>
          <w:sz w:val="24"/>
          <w:szCs w:val="24"/>
        </w:rPr>
        <w:t>山东师范大学</w:t>
      </w:r>
      <w:r w:rsidRPr="00BC0A47">
        <w:rPr>
          <w:rFonts w:ascii="Times New Roman" w:eastAsia="楷体_GB2312" w:hAnsi="Times New Roman" w:cs="Times New Roman"/>
          <w:color w:val="0D0D0D"/>
          <w:sz w:val="24"/>
          <w:szCs w:val="24"/>
        </w:rPr>
        <w:t>，完成单位：</w:t>
      </w:r>
      <w:r w:rsidR="00AB7708" w:rsidRPr="00BC0A47">
        <w:rPr>
          <w:rFonts w:ascii="Times New Roman" w:eastAsia="楷体_GB2312" w:hAnsi="Times New Roman" w:cs="Times New Roman"/>
          <w:color w:val="0D0D0D"/>
          <w:sz w:val="24"/>
          <w:szCs w:val="24"/>
        </w:rPr>
        <w:t>山东师范大学</w:t>
      </w:r>
      <w:r w:rsidRPr="00BC0A47">
        <w:rPr>
          <w:rFonts w:ascii="Times New Roman" w:eastAsia="楷体_GB2312" w:hAnsi="Times New Roman" w:cs="Times New Roman"/>
          <w:color w:val="0D0D0D"/>
          <w:sz w:val="24"/>
          <w:szCs w:val="24"/>
        </w:rPr>
        <w:t>。</w:t>
      </w:r>
    </w:p>
    <w:p w:rsidR="00AC0184" w:rsidRPr="00BC0A47" w:rsidRDefault="00AC0184" w:rsidP="00026F3B">
      <w:pPr>
        <w:snapToGrid w:val="0"/>
        <w:spacing w:line="360" w:lineRule="auto"/>
        <w:rPr>
          <w:rFonts w:ascii="Times New Roman" w:eastAsia="楷体_GB2312" w:hAnsi="Times New Roman" w:cs="Times New Roman"/>
          <w:color w:val="000000" w:themeColor="text1"/>
          <w:sz w:val="24"/>
          <w:szCs w:val="24"/>
        </w:rPr>
      </w:pPr>
      <w:r w:rsidRPr="00BC0A47">
        <w:rPr>
          <w:rFonts w:ascii="Times New Roman" w:eastAsia="楷体_GB2312" w:hAnsi="Times New Roman" w:cs="Times New Roman"/>
          <w:color w:val="000000" w:themeColor="text1"/>
          <w:sz w:val="24"/>
          <w:szCs w:val="24"/>
        </w:rPr>
        <w:t>对本项目主要学术贡献：</w:t>
      </w:r>
    </w:p>
    <w:p w:rsidR="00AC0184" w:rsidRPr="00E47C21" w:rsidRDefault="001B2E47" w:rsidP="00E47C21">
      <w:pPr>
        <w:snapToGrid w:val="0"/>
        <w:spacing w:line="360" w:lineRule="auto"/>
        <w:ind w:firstLineChars="200" w:firstLine="480"/>
        <w:rPr>
          <w:rFonts w:ascii="Times New Roman" w:eastAsia="楷体_GB2312" w:hAnsi="Times New Roman" w:cs="Times New Roman" w:hint="eastAsia"/>
          <w:sz w:val="24"/>
          <w:szCs w:val="24"/>
        </w:rPr>
      </w:pPr>
      <w:r w:rsidRPr="00E47C21">
        <w:rPr>
          <w:rFonts w:ascii="Times New Roman" w:eastAsia="楷体_GB2312" w:hAnsi="Times New Roman" w:cs="Times New Roman" w:hint="eastAsia"/>
          <w:sz w:val="24"/>
          <w:szCs w:val="24"/>
        </w:rPr>
        <w:t>作为</w:t>
      </w:r>
      <w:r w:rsidR="00E47C21" w:rsidRPr="00E47C21">
        <w:rPr>
          <w:rFonts w:ascii="Times New Roman" w:eastAsia="楷体_GB2312" w:hAnsi="Times New Roman" w:cs="Times New Roman" w:hint="eastAsia"/>
          <w:sz w:val="24"/>
          <w:szCs w:val="24"/>
        </w:rPr>
        <w:t>项目</w:t>
      </w:r>
      <w:r w:rsidRPr="00E47C21">
        <w:rPr>
          <w:rFonts w:ascii="Times New Roman" w:eastAsia="楷体_GB2312" w:hAnsi="Times New Roman" w:cs="Times New Roman" w:hint="eastAsia"/>
          <w:sz w:val="24"/>
          <w:szCs w:val="24"/>
        </w:rPr>
        <w:t>负责人，全面参与了本项目的全部工作，对</w:t>
      </w:r>
      <w:r w:rsidR="000A6E61" w:rsidRPr="001B2E47">
        <w:rPr>
          <w:rFonts w:ascii="Times New Roman" w:eastAsia="楷体_GB2312" w:hAnsi="Times New Roman" w:cs="Times New Roman"/>
          <w:sz w:val="24"/>
          <w:szCs w:val="24"/>
        </w:rPr>
        <w:t>提名书</w:t>
      </w:r>
      <w:r w:rsidRPr="00E47C21">
        <w:rPr>
          <w:rFonts w:ascii="Times New Roman" w:eastAsia="楷体_GB2312" w:hAnsi="Times New Roman" w:cs="Times New Roman" w:hint="eastAsia"/>
          <w:sz w:val="24"/>
          <w:szCs w:val="24"/>
        </w:rPr>
        <w:t>主要科学发现</w:t>
      </w:r>
      <w:r w:rsidRPr="00E47C21">
        <w:rPr>
          <w:rFonts w:ascii="Times New Roman" w:eastAsia="楷体_GB2312" w:hAnsi="Times New Roman" w:cs="Times New Roman"/>
          <w:sz w:val="24"/>
          <w:szCs w:val="24"/>
        </w:rPr>
        <w:t>1</w:t>
      </w:r>
      <w:r w:rsidRPr="00E47C21">
        <w:rPr>
          <w:rFonts w:ascii="Times New Roman" w:eastAsia="楷体_GB2312" w:hAnsi="Times New Roman" w:cs="Times New Roman"/>
          <w:sz w:val="24"/>
          <w:szCs w:val="24"/>
        </w:rPr>
        <w:t>、</w:t>
      </w:r>
      <w:r w:rsidRPr="00E47C21">
        <w:rPr>
          <w:rFonts w:ascii="Times New Roman" w:eastAsia="楷体_GB2312" w:hAnsi="Times New Roman" w:cs="Times New Roman"/>
          <w:sz w:val="24"/>
          <w:szCs w:val="24"/>
        </w:rPr>
        <w:t>2</w:t>
      </w:r>
      <w:r w:rsidR="009606B4">
        <w:rPr>
          <w:rFonts w:ascii="Times New Roman" w:eastAsia="楷体_GB2312" w:hAnsi="Times New Roman" w:cs="Times New Roman" w:hint="eastAsia"/>
          <w:sz w:val="24"/>
          <w:szCs w:val="24"/>
        </w:rPr>
        <w:t>和</w:t>
      </w:r>
      <w:r w:rsidRPr="00E47C21">
        <w:rPr>
          <w:rFonts w:ascii="Times New Roman" w:eastAsia="楷体_GB2312" w:hAnsi="Times New Roman" w:cs="Times New Roman"/>
          <w:sz w:val="24"/>
          <w:szCs w:val="24"/>
        </w:rPr>
        <w:t>3</w:t>
      </w:r>
      <w:r w:rsidRPr="00E47C21">
        <w:rPr>
          <w:rFonts w:ascii="Times New Roman" w:eastAsia="楷体_GB2312" w:hAnsi="Times New Roman" w:cs="Times New Roman"/>
          <w:sz w:val="24"/>
          <w:szCs w:val="24"/>
        </w:rPr>
        <w:t>做出了创造性贡献</w:t>
      </w:r>
      <w:r w:rsidRPr="00E47C21">
        <w:rPr>
          <w:rFonts w:ascii="Times New Roman" w:eastAsia="楷体_GB2312" w:hAnsi="Times New Roman" w:cs="Times New Roman" w:hint="eastAsia"/>
          <w:sz w:val="24"/>
          <w:szCs w:val="24"/>
        </w:rPr>
        <w:t>。通过国际合作，将中山站</w:t>
      </w:r>
      <w:r w:rsidRPr="00E47C21">
        <w:rPr>
          <w:rFonts w:ascii="Times New Roman" w:eastAsia="楷体_GB2312" w:hAnsi="Times New Roman" w:cs="Times New Roman" w:hint="eastAsia"/>
          <w:sz w:val="24"/>
          <w:szCs w:val="24"/>
        </w:rPr>
        <w:t>-Dome</w:t>
      </w:r>
      <w:r w:rsidRPr="00E47C21">
        <w:rPr>
          <w:rFonts w:ascii="Times New Roman" w:eastAsia="楷体_GB2312" w:hAnsi="Times New Roman" w:cs="Times New Roman"/>
          <w:sz w:val="24"/>
          <w:szCs w:val="24"/>
        </w:rPr>
        <w:t xml:space="preserve"> </w:t>
      </w:r>
      <w:r w:rsidRPr="00E47C21">
        <w:rPr>
          <w:rFonts w:ascii="Times New Roman" w:eastAsia="楷体_GB2312" w:hAnsi="Times New Roman" w:cs="Times New Roman" w:hint="eastAsia"/>
          <w:sz w:val="24"/>
          <w:szCs w:val="24"/>
        </w:rPr>
        <w:t>A</w:t>
      </w:r>
      <w:r w:rsidRPr="00E47C21">
        <w:rPr>
          <w:rFonts w:ascii="Times New Roman" w:eastAsia="楷体_GB2312" w:hAnsi="Times New Roman" w:cs="Times New Roman" w:hint="eastAsia"/>
          <w:sz w:val="24"/>
          <w:szCs w:val="24"/>
        </w:rPr>
        <w:t>表面物质平衡监测网拓展到了昭和站</w:t>
      </w:r>
      <w:r w:rsidRPr="00E47C21">
        <w:rPr>
          <w:rFonts w:ascii="Times New Roman" w:eastAsia="楷体_GB2312" w:hAnsi="Times New Roman" w:cs="Times New Roman" w:hint="eastAsia"/>
          <w:sz w:val="24"/>
          <w:szCs w:val="24"/>
        </w:rPr>
        <w:t>-Dome</w:t>
      </w:r>
      <w:r w:rsidRPr="00E47C21">
        <w:rPr>
          <w:rFonts w:ascii="Times New Roman" w:eastAsia="楷体_GB2312" w:hAnsi="Times New Roman" w:cs="Times New Roman"/>
          <w:sz w:val="24"/>
          <w:szCs w:val="24"/>
        </w:rPr>
        <w:t xml:space="preserve"> </w:t>
      </w:r>
      <w:r w:rsidRPr="00E47C21">
        <w:rPr>
          <w:rFonts w:ascii="Times New Roman" w:eastAsia="楷体_GB2312" w:hAnsi="Times New Roman" w:cs="Times New Roman" w:hint="eastAsia"/>
          <w:sz w:val="24"/>
          <w:szCs w:val="24"/>
        </w:rPr>
        <w:t>F</w:t>
      </w:r>
      <w:r w:rsidRPr="00E47C21">
        <w:rPr>
          <w:rFonts w:ascii="Times New Roman" w:eastAsia="楷体_GB2312" w:hAnsi="Times New Roman" w:cs="Times New Roman" w:hint="eastAsia"/>
          <w:sz w:val="24"/>
          <w:szCs w:val="24"/>
        </w:rPr>
        <w:t>断面，揭示了这两断面表面物质平衡</w:t>
      </w:r>
      <w:r w:rsidR="00E47C21" w:rsidRPr="00E47C21">
        <w:rPr>
          <w:rFonts w:ascii="Times New Roman" w:eastAsia="楷体_GB2312" w:hAnsi="Times New Roman" w:cs="Times New Roman" w:hint="eastAsia"/>
          <w:sz w:val="24"/>
          <w:szCs w:val="24"/>
        </w:rPr>
        <w:t>时空变化的主要控制机理。提出了西南极冰盖百年尺度表面物质变化的空间模式，诠释了其驱动机制。</w:t>
      </w:r>
      <w:r w:rsidR="000A6E61">
        <w:rPr>
          <w:rFonts w:ascii="Times New Roman" w:eastAsia="楷体_GB2312" w:hAnsi="Times New Roman" w:cs="Times New Roman" w:hint="eastAsia"/>
          <w:sz w:val="24"/>
          <w:szCs w:val="24"/>
        </w:rPr>
        <w:t>首次</w:t>
      </w:r>
      <w:r w:rsidRPr="00E47C21">
        <w:rPr>
          <w:rFonts w:ascii="Times New Roman" w:eastAsia="楷体_GB2312" w:hAnsi="Times New Roman" w:cs="Times New Roman" w:hint="eastAsia"/>
          <w:sz w:val="24"/>
          <w:szCs w:val="24"/>
        </w:rPr>
        <w:t>建立了</w:t>
      </w:r>
      <w:r w:rsidR="000A6E61">
        <w:rPr>
          <w:rFonts w:ascii="Times New Roman" w:eastAsia="楷体_GB2312" w:hAnsi="Times New Roman" w:cs="Times New Roman" w:hint="eastAsia"/>
          <w:sz w:val="24"/>
          <w:szCs w:val="24"/>
        </w:rPr>
        <w:t>国际上到目前为止最为完善的</w:t>
      </w:r>
      <w:r w:rsidR="00E47C21" w:rsidRPr="00E47C21">
        <w:rPr>
          <w:rFonts w:ascii="Times New Roman" w:eastAsia="楷体_GB2312" w:hAnsi="Times New Roman" w:cs="Times New Roman" w:hint="eastAsia"/>
          <w:sz w:val="24"/>
          <w:szCs w:val="24"/>
        </w:rPr>
        <w:t>南极冰盖表面物质平衡观测数据库，定量评估了南极冰盖不同时间尺度的表面物质平衡量</w:t>
      </w:r>
      <w:r w:rsidR="000A6E61">
        <w:rPr>
          <w:rFonts w:ascii="Times New Roman" w:eastAsia="楷体_GB2312" w:hAnsi="Times New Roman" w:cs="Times New Roman" w:hint="eastAsia"/>
          <w:sz w:val="24"/>
          <w:szCs w:val="24"/>
        </w:rPr>
        <w:t>及对海平面变化的贡献。</w:t>
      </w:r>
    </w:p>
    <w:p w:rsidR="00AC0184" w:rsidRPr="00BC0A47" w:rsidRDefault="00AC0184" w:rsidP="00026F3B">
      <w:pPr>
        <w:snapToGrid w:val="0"/>
        <w:spacing w:line="360" w:lineRule="auto"/>
        <w:rPr>
          <w:rFonts w:ascii="Times New Roman" w:eastAsia="楷体_GB2312" w:hAnsi="Times New Roman" w:cs="Times New Roman"/>
          <w:color w:val="0D0D0D"/>
          <w:sz w:val="24"/>
          <w:szCs w:val="24"/>
        </w:rPr>
      </w:pPr>
      <w:r w:rsidRPr="00026F3B">
        <w:rPr>
          <w:rFonts w:ascii="Times New Roman" w:eastAsia="楷体_GB2312" w:hAnsi="Times New Roman" w:cs="Times New Roman"/>
          <w:color w:val="0D0D0D"/>
          <w:sz w:val="24"/>
          <w:szCs w:val="24"/>
        </w:rPr>
        <w:t>2</w:t>
      </w:r>
      <w:r w:rsidR="00026F3B">
        <w:rPr>
          <w:rFonts w:ascii="Times New Roman" w:eastAsia="楷体_GB2312" w:hAnsi="Times New Roman" w:cs="Times New Roman" w:hint="eastAsia"/>
          <w:color w:val="0D0D0D"/>
          <w:sz w:val="24"/>
          <w:szCs w:val="24"/>
        </w:rPr>
        <w:t>.</w:t>
      </w:r>
      <w:r w:rsidR="00026F3B">
        <w:rPr>
          <w:rFonts w:ascii="Times New Roman" w:eastAsia="楷体_GB2312" w:hAnsi="Times New Roman" w:cs="Times New Roman"/>
          <w:color w:val="0D0D0D"/>
          <w:sz w:val="24"/>
          <w:szCs w:val="24"/>
        </w:rPr>
        <w:t xml:space="preserve"> </w:t>
      </w:r>
      <w:r w:rsidR="00C0583D" w:rsidRPr="00026F3B">
        <w:rPr>
          <w:rFonts w:ascii="Times New Roman" w:eastAsia="楷体_GB2312" w:hAnsi="Times New Roman" w:cs="Times New Roman"/>
          <w:color w:val="0D0D0D"/>
          <w:sz w:val="24"/>
          <w:szCs w:val="24"/>
        </w:rPr>
        <w:t>孙维君</w:t>
      </w:r>
      <w:r w:rsidRPr="00026F3B">
        <w:rPr>
          <w:rFonts w:ascii="Times New Roman" w:eastAsia="楷体_GB2312" w:hAnsi="Times New Roman" w:cs="Times New Roman"/>
          <w:color w:val="0D0D0D"/>
          <w:sz w:val="24"/>
          <w:szCs w:val="24"/>
        </w:rPr>
        <w:t>，排名</w:t>
      </w:r>
      <w:r w:rsidRPr="00026F3B">
        <w:rPr>
          <w:rFonts w:ascii="Times New Roman" w:eastAsia="楷体_GB2312" w:hAnsi="Times New Roman" w:cs="Times New Roman"/>
          <w:color w:val="0D0D0D"/>
          <w:sz w:val="24"/>
          <w:szCs w:val="24"/>
        </w:rPr>
        <w:t>2</w:t>
      </w:r>
      <w:r w:rsidR="00026F3B">
        <w:rPr>
          <w:rFonts w:ascii="Times New Roman" w:eastAsia="楷体_GB2312" w:hAnsi="Times New Roman" w:cs="Times New Roman"/>
          <w:color w:val="0D0D0D"/>
          <w:sz w:val="24"/>
          <w:szCs w:val="24"/>
        </w:rPr>
        <w:t>/5</w:t>
      </w:r>
      <w:r w:rsidRPr="00026F3B">
        <w:rPr>
          <w:rFonts w:ascii="Times New Roman" w:eastAsia="楷体_GB2312" w:hAnsi="Times New Roman" w:cs="Times New Roman"/>
          <w:color w:val="0D0D0D"/>
          <w:sz w:val="24"/>
          <w:szCs w:val="24"/>
        </w:rPr>
        <w:t>，</w:t>
      </w:r>
      <w:r w:rsidRPr="00BC0A47">
        <w:rPr>
          <w:rFonts w:ascii="Times New Roman" w:eastAsia="楷体_GB2312" w:hAnsi="Times New Roman" w:cs="Times New Roman"/>
          <w:color w:val="0D0D0D"/>
          <w:sz w:val="24"/>
          <w:szCs w:val="24"/>
        </w:rPr>
        <w:t>行政职务：</w:t>
      </w:r>
      <w:r w:rsidR="00C0583D" w:rsidRPr="00BC0A47">
        <w:rPr>
          <w:rFonts w:ascii="Times New Roman" w:eastAsia="楷体_GB2312" w:hAnsi="Times New Roman" w:cs="Times New Roman"/>
          <w:color w:val="0D0D0D"/>
          <w:sz w:val="24"/>
          <w:szCs w:val="24"/>
        </w:rPr>
        <w:t>副主任</w:t>
      </w:r>
      <w:r w:rsidRPr="00BC0A47">
        <w:rPr>
          <w:rFonts w:ascii="Times New Roman" w:eastAsia="楷体_GB2312" w:hAnsi="Times New Roman" w:cs="Times New Roman"/>
          <w:color w:val="0D0D0D"/>
          <w:sz w:val="24"/>
          <w:szCs w:val="24"/>
        </w:rPr>
        <w:t>，技术职称：副教授，工作单位：</w:t>
      </w:r>
      <w:r w:rsidR="00C0583D" w:rsidRPr="00BC0A47">
        <w:rPr>
          <w:rFonts w:ascii="Times New Roman" w:eastAsia="楷体_GB2312" w:hAnsi="Times New Roman" w:cs="Times New Roman"/>
          <w:color w:val="0D0D0D"/>
          <w:sz w:val="24"/>
          <w:szCs w:val="24"/>
        </w:rPr>
        <w:t>山东师范大学</w:t>
      </w:r>
      <w:r w:rsidRPr="00BC0A47">
        <w:rPr>
          <w:rFonts w:ascii="Times New Roman" w:eastAsia="楷体_GB2312" w:hAnsi="Times New Roman" w:cs="Times New Roman"/>
          <w:color w:val="0D0D0D"/>
          <w:sz w:val="24"/>
          <w:szCs w:val="24"/>
        </w:rPr>
        <w:t>，完成单位：</w:t>
      </w:r>
      <w:r w:rsidR="00C0583D" w:rsidRPr="00BC0A47">
        <w:rPr>
          <w:rFonts w:ascii="Times New Roman" w:eastAsia="楷体_GB2312" w:hAnsi="Times New Roman" w:cs="Times New Roman"/>
          <w:color w:val="0D0D0D"/>
          <w:sz w:val="24"/>
          <w:szCs w:val="24"/>
        </w:rPr>
        <w:t>山东师范大学</w:t>
      </w:r>
      <w:r w:rsidRPr="00BC0A47">
        <w:rPr>
          <w:rFonts w:ascii="Times New Roman" w:eastAsia="楷体_GB2312" w:hAnsi="Times New Roman" w:cs="Times New Roman"/>
          <w:color w:val="0D0D0D"/>
          <w:sz w:val="24"/>
          <w:szCs w:val="24"/>
        </w:rPr>
        <w:t>。</w:t>
      </w:r>
    </w:p>
    <w:p w:rsidR="00AC0184" w:rsidRPr="00BC0A47" w:rsidRDefault="00AC0184" w:rsidP="00026F3B">
      <w:pPr>
        <w:snapToGrid w:val="0"/>
        <w:spacing w:line="360" w:lineRule="auto"/>
        <w:rPr>
          <w:rFonts w:ascii="Times New Roman" w:eastAsia="楷体_GB2312" w:hAnsi="Times New Roman" w:cs="Times New Roman"/>
          <w:color w:val="000000" w:themeColor="text1"/>
          <w:sz w:val="24"/>
          <w:szCs w:val="24"/>
        </w:rPr>
      </w:pPr>
      <w:r w:rsidRPr="00BC0A47">
        <w:rPr>
          <w:rFonts w:ascii="Times New Roman" w:eastAsia="楷体_GB2312" w:hAnsi="Times New Roman" w:cs="Times New Roman"/>
          <w:color w:val="000000" w:themeColor="text1"/>
          <w:sz w:val="24"/>
          <w:szCs w:val="24"/>
        </w:rPr>
        <w:t>对本项目主要学术贡献：</w:t>
      </w:r>
    </w:p>
    <w:p w:rsidR="00AC0184" w:rsidRPr="000A6E61" w:rsidRDefault="00026F3B" w:rsidP="00E47C21">
      <w:pPr>
        <w:snapToGrid w:val="0"/>
        <w:spacing w:line="360" w:lineRule="auto"/>
        <w:ind w:firstLineChars="200" w:firstLine="480"/>
        <w:rPr>
          <w:rFonts w:ascii="Times New Roman" w:eastAsia="楷体_GB2312" w:hAnsi="Times New Roman" w:cs="Times New Roman" w:hint="eastAsia"/>
          <w:sz w:val="24"/>
          <w:szCs w:val="24"/>
        </w:rPr>
      </w:pPr>
      <w:r w:rsidRPr="000A6E61">
        <w:rPr>
          <w:rFonts w:ascii="Times New Roman" w:eastAsia="楷体_GB2312" w:hAnsi="Times New Roman" w:cs="Times New Roman" w:hint="eastAsia"/>
          <w:sz w:val="24"/>
          <w:szCs w:val="24"/>
        </w:rPr>
        <w:lastRenderedPageBreak/>
        <w:t>是代表性论文</w:t>
      </w:r>
      <w:r w:rsidRPr="000A6E61">
        <w:rPr>
          <w:rFonts w:ascii="Times New Roman" w:eastAsia="楷体_GB2312" w:hAnsi="Times New Roman" w:cs="Times New Roman" w:hint="eastAsia"/>
          <w:sz w:val="24"/>
          <w:szCs w:val="24"/>
        </w:rPr>
        <w:t>1</w:t>
      </w:r>
      <w:r w:rsidRPr="000A6E61">
        <w:rPr>
          <w:rFonts w:ascii="Times New Roman" w:eastAsia="楷体_GB2312" w:hAnsi="Times New Roman" w:cs="Times New Roman" w:hint="eastAsia"/>
          <w:sz w:val="24"/>
          <w:szCs w:val="24"/>
        </w:rPr>
        <w:t>，</w:t>
      </w:r>
      <w:r w:rsidRPr="000A6E61">
        <w:rPr>
          <w:rFonts w:ascii="Times New Roman" w:eastAsia="楷体_GB2312" w:hAnsi="Times New Roman" w:cs="Times New Roman" w:hint="eastAsia"/>
          <w:sz w:val="24"/>
          <w:szCs w:val="24"/>
        </w:rPr>
        <w:t>3</w:t>
      </w:r>
      <w:r w:rsidRPr="000A6E61">
        <w:rPr>
          <w:rFonts w:ascii="Times New Roman" w:eastAsia="楷体_GB2312" w:hAnsi="Times New Roman" w:cs="Times New Roman" w:hint="eastAsia"/>
          <w:sz w:val="24"/>
          <w:szCs w:val="24"/>
        </w:rPr>
        <w:t>，</w:t>
      </w:r>
      <w:r w:rsidRPr="000A6E61">
        <w:rPr>
          <w:rFonts w:ascii="Times New Roman" w:eastAsia="楷体_GB2312" w:hAnsi="Times New Roman" w:cs="Times New Roman" w:hint="eastAsia"/>
          <w:sz w:val="24"/>
          <w:szCs w:val="24"/>
        </w:rPr>
        <w:t>4</w:t>
      </w:r>
      <w:r w:rsidRPr="000A6E61">
        <w:rPr>
          <w:rFonts w:ascii="Times New Roman" w:eastAsia="楷体_GB2312" w:hAnsi="Times New Roman" w:cs="Times New Roman" w:hint="eastAsia"/>
          <w:sz w:val="24"/>
          <w:szCs w:val="24"/>
        </w:rPr>
        <w:t>的主要作者</w:t>
      </w:r>
      <w:r w:rsidR="00E47C21" w:rsidRPr="000A6E61">
        <w:rPr>
          <w:rFonts w:ascii="Times New Roman" w:eastAsia="楷体_GB2312" w:hAnsi="Times New Roman" w:cs="Times New Roman" w:hint="eastAsia"/>
          <w:sz w:val="24"/>
          <w:szCs w:val="24"/>
        </w:rPr>
        <w:t>。对</w:t>
      </w:r>
      <w:r w:rsidR="000A6E61" w:rsidRPr="001B2E47">
        <w:rPr>
          <w:rFonts w:ascii="Times New Roman" w:eastAsia="楷体_GB2312" w:hAnsi="Times New Roman" w:cs="Times New Roman"/>
          <w:sz w:val="24"/>
          <w:szCs w:val="24"/>
        </w:rPr>
        <w:t>提名书</w:t>
      </w:r>
      <w:r w:rsidR="00E47C21" w:rsidRPr="000A6E61">
        <w:rPr>
          <w:rFonts w:ascii="Times New Roman" w:eastAsia="楷体_GB2312" w:hAnsi="Times New Roman" w:cs="Times New Roman" w:hint="eastAsia"/>
          <w:sz w:val="24"/>
          <w:szCs w:val="24"/>
        </w:rPr>
        <w:t>主要科学发现</w:t>
      </w:r>
      <w:r w:rsidR="00E47C21" w:rsidRPr="000A6E61">
        <w:rPr>
          <w:rFonts w:ascii="Times New Roman" w:eastAsia="楷体_GB2312" w:hAnsi="Times New Roman" w:cs="Times New Roman" w:hint="eastAsia"/>
          <w:sz w:val="24"/>
          <w:szCs w:val="24"/>
        </w:rPr>
        <w:t>3</w:t>
      </w:r>
      <w:r w:rsidR="00AC0184" w:rsidRPr="000A6E61">
        <w:rPr>
          <w:rFonts w:ascii="Times New Roman" w:eastAsia="楷体_GB2312" w:hAnsi="Times New Roman" w:cs="Times New Roman"/>
          <w:sz w:val="24"/>
          <w:szCs w:val="24"/>
        </w:rPr>
        <w:t>做出了创造性贡献。</w:t>
      </w:r>
      <w:r w:rsidR="000A6E61" w:rsidRPr="000A6E61">
        <w:rPr>
          <w:rFonts w:ascii="Times New Roman" w:eastAsia="楷体_GB2312" w:hAnsi="Times New Roman" w:cs="Times New Roman" w:hint="eastAsia"/>
          <w:sz w:val="24"/>
          <w:szCs w:val="24"/>
        </w:rPr>
        <w:t>收集整理了表面物质平衡观测数据，建立了质量控制标准，参与完成了南极冰盖表面物质平衡观测数据库的建立工作。对再分析资料和区域气候模式模拟南极冰盖表面物质平衡的能力进行了定量评估</w:t>
      </w:r>
      <w:r w:rsidR="000A6E61">
        <w:rPr>
          <w:rFonts w:ascii="Times New Roman" w:eastAsia="楷体_GB2312" w:hAnsi="Times New Roman" w:cs="Times New Roman" w:hint="eastAsia"/>
          <w:sz w:val="24"/>
          <w:szCs w:val="24"/>
        </w:rPr>
        <w:t>，</w:t>
      </w:r>
      <w:r w:rsidR="000A6E61" w:rsidRPr="000A6E61">
        <w:rPr>
          <w:rFonts w:ascii="Times New Roman" w:eastAsia="楷体_GB2312" w:hAnsi="Times New Roman" w:cs="Times New Roman" w:hint="eastAsia"/>
          <w:sz w:val="24"/>
          <w:szCs w:val="24"/>
        </w:rPr>
        <w:t>辨识了限制其能力的主要因子，指出了模式改进的方向和可能的方法，为减小气候模式的不确定性提供了重要参考</w:t>
      </w:r>
      <w:r w:rsidR="000A6E61">
        <w:rPr>
          <w:rFonts w:ascii="Times New Roman" w:eastAsia="楷体_GB2312" w:hAnsi="Times New Roman" w:cs="Times New Roman" w:hint="eastAsia"/>
          <w:sz w:val="24"/>
          <w:szCs w:val="24"/>
        </w:rPr>
        <w:t>。</w:t>
      </w:r>
    </w:p>
    <w:p w:rsidR="00AC0184" w:rsidRPr="00BC0A47" w:rsidRDefault="00026F3B" w:rsidP="007E332F">
      <w:pPr>
        <w:snapToGrid w:val="0"/>
        <w:spacing w:line="360" w:lineRule="auto"/>
        <w:ind w:left="540" w:hangingChars="225" w:hanging="540"/>
        <w:jc w:val="left"/>
        <w:rPr>
          <w:rFonts w:ascii="Times New Roman" w:eastAsia="楷体_GB2312" w:hAnsi="Times New Roman" w:cs="Times New Roman"/>
          <w:sz w:val="24"/>
          <w:szCs w:val="24"/>
        </w:rPr>
      </w:pPr>
      <w:r w:rsidRPr="00026F3B">
        <w:rPr>
          <w:rFonts w:ascii="Times New Roman" w:eastAsia="楷体_GB2312" w:hAnsi="Times New Roman" w:cs="Times New Roman" w:hint="eastAsia"/>
          <w:sz w:val="24"/>
          <w:szCs w:val="24"/>
        </w:rPr>
        <w:t>3</w:t>
      </w:r>
      <w:r w:rsidRPr="00026F3B">
        <w:rPr>
          <w:rFonts w:ascii="Times New Roman" w:eastAsia="楷体_GB2312" w:hAnsi="Times New Roman" w:cs="Times New Roman"/>
          <w:sz w:val="24"/>
          <w:szCs w:val="24"/>
        </w:rPr>
        <w:t xml:space="preserve">. </w:t>
      </w:r>
      <w:r w:rsidR="00C0583D" w:rsidRPr="00026F3B">
        <w:rPr>
          <w:rFonts w:ascii="Times New Roman" w:eastAsia="楷体_GB2312" w:hAnsi="Times New Roman" w:cs="Times New Roman"/>
          <w:sz w:val="24"/>
          <w:szCs w:val="24"/>
        </w:rPr>
        <w:t>丁明虎</w:t>
      </w:r>
      <w:r w:rsidR="00AC0184" w:rsidRPr="00026F3B">
        <w:rPr>
          <w:rFonts w:ascii="Times New Roman" w:eastAsia="楷体_GB2312" w:hAnsi="Times New Roman" w:cs="Times New Roman"/>
          <w:sz w:val="24"/>
          <w:szCs w:val="24"/>
        </w:rPr>
        <w:t>，排名</w:t>
      </w:r>
      <w:r w:rsidR="00AC0184" w:rsidRPr="00026F3B">
        <w:rPr>
          <w:rFonts w:ascii="Times New Roman" w:eastAsia="楷体_GB2312" w:hAnsi="Times New Roman" w:cs="Times New Roman"/>
          <w:sz w:val="24"/>
          <w:szCs w:val="24"/>
        </w:rPr>
        <w:t>3</w:t>
      </w:r>
      <w:r>
        <w:rPr>
          <w:rFonts w:ascii="Times New Roman" w:eastAsia="楷体_GB2312" w:hAnsi="Times New Roman" w:cs="Times New Roman"/>
          <w:sz w:val="24"/>
          <w:szCs w:val="24"/>
        </w:rPr>
        <w:t>/5</w:t>
      </w:r>
      <w:r w:rsidR="00AC0184" w:rsidRPr="00026F3B">
        <w:rPr>
          <w:rFonts w:ascii="Times New Roman" w:eastAsia="楷体_GB2312" w:hAnsi="Times New Roman" w:cs="Times New Roman"/>
          <w:sz w:val="24"/>
          <w:szCs w:val="24"/>
        </w:rPr>
        <w:t>，行政职务：</w:t>
      </w:r>
      <w:r w:rsidR="00C0583D" w:rsidRPr="00026F3B">
        <w:rPr>
          <w:rFonts w:ascii="Times New Roman" w:eastAsia="楷体_GB2312" w:hAnsi="Times New Roman" w:cs="Times New Roman"/>
          <w:sz w:val="24"/>
          <w:szCs w:val="24"/>
        </w:rPr>
        <w:t>副所长</w:t>
      </w:r>
      <w:r w:rsidR="00AC0184" w:rsidRPr="00026F3B">
        <w:rPr>
          <w:rFonts w:ascii="Times New Roman" w:eastAsia="楷体_GB2312" w:hAnsi="Times New Roman" w:cs="Times New Roman"/>
          <w:sz w:val="24"/>
          <w:szCs w:val="24"/>
        </w:rPr>
        <w:t>，技术职称：</w:t>
      </w:r>
      <w:r w:rsidR="00C0583D" w:rsidRPr="00026F3B">
        <w:rPr>
          <w:rFonts w:ascii="Times New Roman" w:eastAsia="楷体_GB2312" w:hAnsi="Times New Roman" w:cs="Times New Roman"/>
          <w:sz w:val="24"/>
          <w:szCs w:val="24"/>
        </w:rPr>
        <w:t>研究员</w:t>
      </w:r>
      <w:r w:rsidR="00AC0184" w:rsidRPr="00026F3B">
        <w:rPr>
          <w:rFonts w:ascii="Times New Roman" w:eastAsia="楷体_GB2312" w:hAnsi="Times New Roman" w:cs="Times New Roman"/>
          <w:sz w:val="24"/>
          <w:szCs w:val="24"/>
        </w:rPr>
        <w:t>，工作单位：</w:t>
      </w:r>
      <w:r w:rsidR="00C0583D" w:rsidRPr="00026F3B">
        <w:rPr>
          <w:rFonts w:ascii="Times New Roman" w:eastAsia="楷体_GB2312" w:hAnsi="Times New Roman" w:cs="Times New Roman"/>
          <w:sz w:val="24"/>
          <w:szCs w:val="24"/>
        </w:rPr>
        <w:t>中国气象科学研究院</w:t>
      </w:r>
      <w:r w:rsidR="00AC0184" w:rsidRPr="00026F3B">
        <w:rPr>
          <w:rFonts w:ascii="Times New Roman" w:eastAsia="楷体_GB2312" w:hAnsi="Times New Roman" w:cs="Times New Roman"/>
          <w:sz w:val="24"/>
          <w:szCs w:val="24"/>
        </w:rPr>
        <w:t>，完成单位：</w:t>
      </w:r>
      <w:r w:rsidR="00C0583D" w:rsidRPr="00026F3B">
        <w:rPr>
          <w:rFonts w:ascii="Times New Roman" w:eastAsia="楷体_GB2312" w:hAnsi="Times New Roman" w:cs="Times New Roman"/>
          <w:sz w:val="24"/>
          <w:szCs w:val="24"/>
        </w:rPr>
        <w:t>中国科学院西北生态环境资源研究院</w:t>
      </w:r>
      <w:r w:rsidR="00AC0184" w:rsidRPr="00BC0A47">
        <w:rPr>
          <w:rFonts w:ascii="Times New Roman" w:eastAsia="楷体_GB2312" w:hAnsi="Times New Roman" w:cs="Times New Roman"/>
          <w:sz w:val="24"/>
          <w:szCs w:val="24"/>
        </w:rPr>
        <w:t>。</w:t>
      </w:r>
    </w:p>
    <w:p w:rsidR="00AC0184" w:rsidRPr="00BC0A47" w:rsidRDefault="00AC0184" w:rsidP="00026F3B">
      <w:pPr>
        <w:snapToGrid w:val="0"/>
        <w:spacing w:line="360" w:lineRule="auto"/>
        <w:rPr>
          <w:rFonts w:ascii="Times New Roman" w:eastAsia="楷体_GB2312" w:hAnsi="Times New Roman" w:cs="Times New Roman"/>
          <w:color w:val="000000" w:themeColor="text1"/>
          <w:sz w:val="24"/>
          <w:szCs w:val="24"/>
        </w:rPr>
      </w:pPr>
      <w:r w:rsidRPr="00BC0A47">
        <w:rPr>
          <w:rFonts w:ascii="Times New Roman" w:eastAsia="楷体_GB2312" w:hAnsi="Times New Roman" w:cs="Times New Roman"/>
          <w:color w:val="000000" w:themeColor="text1"/>
          <w:sz w:val="24"/>
          <w:szCs w:val="24"/>
        </w:rPr>
        <w:t>对本项目主要学术贡献：</w:t>
      </w:r>
    </w:p>
    <w:p w:rsidR="00AC0184" w:rsidRPr="00117995" w:rsidRDefault="000A6E61" w:rsidP="00117995">
      <w:pPr>
        <w:snapToGrid w:val="0"/>
        <w:spacing w:line="360" w:lineRule="auto"/>
        <w:ind w:firstLineChars="200" w:firstLine="480"/>
        <w:rPr>
          <w:rFonts w:ascii="Times New Roman" w:eastAsia="楷体_GB2312" w:hAnsi="Times New Roman" w:cs="Times New Roman" w:hint="eastAsia"/>
          <w:color w:val="FF0000"/>
          <w:sz w:val="24"/>
          <w:szCs w:val="24"/>
        </w:rPr>
      </w:pPr>
      <w:r w:rsidRPr="000A6E61">
        <w:rPr>
          <w:rFonts w:ascii="Times New Roman" w:eastAsia="楷体_GB2312" w:hAnsi="Times New Roman" w:cs="Times New Roman" w:hint="eastAsia"/>
          <w:sz w:val="24"/>
          <w:szCs w:val="24"/>
        </w:rPr>
        <w:t>对</w:t>
      </w:r>
      <w:r w:rsidRPr="001B2E47">
        <w:rPr>
          <w:rFonts w:ascii="Times New Roman" w:eastAsia="楷体_GB2312" w:hAnsi="Times New Roman" w:cs="Times New Roman"/>
          <w:sz w:val="24"/>
          <w:szCs w:val="24"/>
        </w:rPr>
        <w:t>提名书</w:t>
      </w:r>
      <w:r w:rsidRPr="000A6E61">
        <w:rPr>
          <w:rFonts w:ascii="Times New Roman" w:eastAsia="楷体_GB2312" w:hAnsi="Times New Roman" w:cs="Times New Roman" w:hint="eastAsia"/>
          <w:sz w:val="24"/>
          <w:szCs w:val="24"/>
        </w:rPr>
        <w:t>主要科学发现</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和</w:t>
      </w:r>
      <w:r w:rsidRPr="000A6E61">
        <w:rPr>
          <w:rFonts w:ascii="Times New Roman" w:eastAsia="楷体_GB2312" w:hAnsi="Times New Roman" w:cs="Times New Roman" w:hint="eastAsia"/>
          <w:sz w:val="24"/>
          <w:szCs w:val="24"/>
        </w:rPr>
        <w:t>3</w:t>
      </w:r>
      <w:r w:rsidR="00AC0184" w:rsidRPr="001B2E47">
        <w:rPr>
          <w:rFonts w:ascii="Times New Roman" w:eastAsia="楷体_GB2312" w:hAnsi="Times New Roman" w:cs="Times New Roman"/>
          <w:sz w:val="24"/>
          <w:szCs w:val="24"/>
        </w:rPr>
        <w:t>做出了</w:t>
      </w:r>
      <w:r>
        <w:rPr>
          <w:rFonts w:ascii="Times New Roman" w:eastAsia="楷体_GB2312" w:hAnsi="Times New Roman" w:cs="Times New Roman" w:hint="eastAsia"/>
          <w:sz w:val="24"/>
          <w:szCs w:val="24"/>
        </w:rPr>
        <w:t>创造性</w:t>
      </w:r>
      <w:r w:rsidR="00AC0184" w:rsidRPr="001B2E47">
        <w:rPr>
          <w:rFonts w:ascii="Times New Roman" w:eastAsia="楷体_GB2312" w:hAnsi="Times New Roman" w:cs="Times New Roman"/>
          <w:sz w:val="24"/>
          <w:szCs w:val="24"/>
        </w:rPr>
        <w:t>贡献。</w:t>
      </w:r>
      <w:r w:rsidR="002D2D05" w:rsidRPr="001B2E47">
        <w:rPr>
          <w:rFonts w:ascii="Times New Roman" w:eastAsia="楷体_GB2312" w:hAnsi="Times New Roman" w:cs="Times New Roman" w:hint="eastAsia"/>
          <w:sz w:val="24"/>
          <w:szCs w:val="24"/>
        </w:rPr>
        <w:t>在前人南极科学考察基础上，积极探索表面物质平衡观测方法的创新，建立了</w:t>
      </w:r>
      <w:r w:rsidR="001B2E47">
        <w:rPr>
          <w:rFonts w:ascii="Times New Roman" w:eastAsia="楷体_GB2312" w:hAnsi="Times New Roman" w:cs="Times New Roman" w:hint="eastAsia"/>
          <w:sz w:val="24"/>
          <w:szCs w:val="24"/>
        </w:rPr>
        <w:t>东南极冰盖</w:t>
      </w:r>
      <w:r w:rsidR="002D2D05" w:rsidRPr="001B2E47">
        <w:rPr>
          <w:rFonts w:ascii="Times New Roman" w:eastAsia="楷体_GB2312" w:hAnsi="Times New Roman" w:cs="Times New Roman" w:hint="eastAsia"/>
          <w:sz w:val="24"/>
          <w:szCs w:val="24"/>
        </w:rPr>
        <w:t>中山站</w:t>
      </w:r>
      <w:r w:rsidR="002D2D05" w:rsidRPr="001B2E47">
        <w:rPr>
          <w:rFonts w:ascii="Times New Roman" w:eastAsia="楷体_GB2312" w:hAnsi="Times New Roman" w:cs="Times New Roman" w:hint="eastAsia"/>
          <w:sz w:val="24"/>
          <w:szCs w:val="24"/>
        </w:rPr>
        <w:t>-Dome</w:t>
      </w:r>
      <w:r w:rsidR="002D2D05" w:rsidRPr="001B2E47">
        <w:rPr>
          <w:rFonts w:ascii="Times New Roman" w:eastAsia="楷体_GB2312" w:hAnsi="Times New Roman" w:cs="Times New Roman"/>
          <w:sz w:val="24"/>
          <w:szCs w:val="24"/>
        </w:rPr>
        <w:t xml:space="preserve"> </w:t>
      </w:r>
      <w:r w:rsidR="002D2D05" w:rsidRPr="001B2E47">
        <w:rPr>
          <w:rFonts w:ascii="Times New Roman" w:eastAsia="楷体_GB2312" w:hAnsi="Times New Roman" w:cs="Times New Roman" w:hint="eastAsia"/>
          <w:sz w:val="24"/>
          <w:szCs w:val="24"/>
        </w:rPr>
        <w:t>A</w:t>
      </w:r>
      <w:r w:rsidR="001B2E47">
        <w:rPr>
          <w:rFonts w:ascii="Times New Roman" w:eastAsia="楷体_GB2312" w:hAnsi="Times New Roman" w:cs="Times New Roman" w:hint="eastAsia"/>
          <w:sz w:val="24"/>
          <w:szCs w:val="24"/>
        </w:rPr>
        <w:t>表面物质平衡</w:t>
      </w:r>
      <w:r w:rsidR="002D2D05" w:rsidRPr="001B2E47">
        <w:rPr>
          <w:rFonts w:ascii="Times New Roman" w:eastAsia="楷体_GB2312" w:hAnsi="Times New Roman" w:cs="Times New Roman" w:hint="eastAsia"/>
          <w:sz w:val="24"/>
          <w:szCs w:val="24"/>
        </w:rPr>
        <w:t>观测</w:t>
      </w:r>
      <w:r w:rsidR="001B2E47">
        <w:rPr>
          <w:rFonts w:ascii="Times New Roman" w:eastAsia="楷体_GB2312" w:hAnsi="Times New Roman" w:cs="Times New Roman" w:hint="eastAsia"/>
          <w:sz w:val="24"/>
          <w:szCs w:val="24"/>
        </w:rPr>
        <w:t>网络。基于观测结果，</w:t>
      </w:r>
      <w:r w:rsidR="00117995">
        <w:rPr>
          <w:rFonts w:ascii="Times New Roman" w:eastAsia="楷体_GB2312" w:hAnsi="Times New Roman" w:cs="Times New Roman" w:hint="eastAsia"/>
          <w:sz w:val="24"/>
          <w:szCs w:val="24"/>
        </w:rPr>
        <w:t>阐述</w:t>
      </w:r>
      <w:r w:rsidR="002D2D05" w:rsidRPr="001B2E47">
        <w:rPr>
          <w:rFonts w:ascii="Times New Roman" w:eastAsia="楷体_GB2312" w:hAnsi="Times New Roman" w:cs="Times New Roman"/>
          <w:sz w:val="24"/>
          <w:szCs w:val="24"/>
        </w:rPr>
        <w:t>了断面</w:t>
      </w:r>
      <w:r w:rsidR="00117995">
        <w:rPr>
          <w:rFonts w:ascii="Times New Roman" w:eastAsia="楷体_GB2312" w:hAnsi="Times New Roman" w:cs="Times New Roman" w:hint="eastAsia"/>
          <w:sz w:val="24"/>
          <w:szCs w:val="24"/>
        </w:rPr>
        <w:t>不同高度带</w:t>
      </w:r>
      <w:r w:rsidR="002D2D05" w:rsidRPr="001B2E47">
        <w:rPr>
          <w:rFonts w:ascii="Times New Roman" w:eastAsia="楷体_GB2312" w:hAnsi="Times New Roman" w:cs="Times New Roman"/>
          <w:sz w:val="24"/>
          <w:szCs w:val="24"/>
        </w:rPr>
        <w:t>表面物质平衡</w:t>
      </w:r>
      <w:r w:rsidR="001B2E47" w:rsidRPr="001B2E47">
        <w:rPr>
          <w:rFonts w:ascii="Times New Roman" w:eastAsia="楷体_GB2312" w:hAnsi="Times New Roman" w:cs="Times New Roman" w:hint="eastAsia"/>
          <w:sz w:val="24"/>
          <w:szCs w:val="24"/>
        </w:rPr>
        <w:t>时空</w:t>
      </w:r>
      <w:r w:rsidR="002D2D05" w:rsidRPr="001B2E47">
        <w:rPr>
          <w:rFonts w:ascii="Times New Roman" w:eastAsia="楷体_GB2312" w:hAnsi="Times New Roman" w:cs="Times New Roman"/>
          <w:sz w:val="24"/>
          <w:szCs w:val="24"/>
        </w:rPr>
        <w:t>变化规律</w:t>
      </w:r>
      <w:r w:rsidR="00117995">
        <w:rPr>
          <w:rFonts w:ascii="Times New Roman" w:eastAsia="楷体_GB2312" w:hAnsi="Times New Roman" w:cs="Times New Roman" w:hint="eastAsia"/>
          <w:sz w:val="24"/>
          <w:szCs w:val="24"/>
        </w:rPr>
        <w:t>，</w:t>
      </w:r>
      <w:r w:rsidR="002D2D05" w:rsidRPr="001B2E47">
        <w:rPr>
          <w:rFonts w:ascii="Times New Roman" w:eastAsia="楷体_GB2312" w:hAnsi="Times New Roman" w:cs="Times New Roman"/>
          <w:sz w:val="24"/>
          <w:szCs w:val="24"/>
        </w:rPr>
        <w:t>发现了该断面内陆和海岸区成偶极子空间型变化模式，</w:t>
      </w:r>
      <w:r w:rsidR="001B2E47" w:rsidRPr="001B2E47">
        <w:rPr>
          <w:rFonts w:ascii="Times New Roman" w:eastAsia="楷体_GB2312" w:hAnsi="Times New Roman" w:cs="Times New Roman" w:hint="eastAsia"/>
          <w:sz w:val="24"/>
          <w:szCs w:val="24"/>
        </w:rPr>
        <w:t>贡献了建立南极冰盖表面物质平衡实测数据库的</w:t>
      </w:r>
      <w:r w:rsidR="001B2E47">
        <w:rPr>
          <w:rFonts w:ascii="Times New Roman" w:eastAsia="楷体_GB2312" w:hAnsi="Times New Roman" w:cs="Times New Roman" w:hint="eastAsia"/>
          <w:sz w:val="24"/>
          <w:szCs w:val="24"/>
        </w:rPr>
        <w:t>大量</w:t>
      </w:r>
      <w:r w:rsidR="001B2E47" w:rsidRPr="001B2E47">
        <w:rPr>
          <w:rFonts w:ascii="Times New Roman" w:eastAsia="楷体_GB2312" w:hAnsi="Times New Roman" w:cs="Times New Roman" w:hint="eastAsia"/>
          <w:sz w:val="24"/>
          <w:szCs w:val="24"/>
        </w:rPr>
        <w:t>观测数据。</w:t>
      </w:r>
    </w:p>
    <w:p w:rsidR="00AC0184" w:rsidRPr="00BC0A47" w:rsidRDefault="00026F3B" w:rsidP="00026F3B">
      <w:pPr>
        <w:snapToGrid w:val="0"/>
        <w:spacing w:line="360" w:lineRule="auto"/>
        <w:ind w:left="540" w:hangingChars="225" w:hanging="540"/>
        <w:rPr>
          <w:rFonts w:ascii="Times New Roman" w:eastAsia="楷体_GB2312" w:hAnsi="Times New Roman" w:cs="Times New Roman"/>
          <w:sz w:val="24"/>
          <w:szCs w:val="24"/>
        </w:rPr>
      </w:pPr>
      <w:r w:rsidRPr="00026F3B">
        <w:rPr>
          <w:rFonts w:ascii="Times New Roman" w:eastAsia="楷体_GB2312" w:hAnsi="Times New Roman" w:cs="Times New Roman" w:hint="eastAsia"/>
          <w:sz w:val="24"/>
          <w:szCs w:val="24"/>
        </w:rPr>
        <w:t>4</w:t>
      </w:r>
      <w:r w:rsidRPr="00026F3B">
        <w:rPr>
          <w:rFonts w:ascii="Times New Roman" w:eastAsia="楷体_GB2312" w:hAnsi="Times New Roman" w:cs="Times New Roman"/>
          <w:sz w:val="24"/>
          <w:szCs w:val="24"/>
        </w:rPr>
        <w:t xml:space="preserve">. </w:t>
      </w:r>
      <w:r w:rsidR="00C0583D" w:rsidRPr="00026F3B">
        <w:rPr>
          <w:rFonts w:ascii="Times New Roman" w:eastAsia="楷体_GB2312" w:hAnsi="Times New Roman" w:cs="Times New Roman"/>
          <w:sz w:val="24"/>
          <w:szCs w:val="24"/>
        </w:rPr>
        <w:t>张通</w:t>
      </w:r>
      <w:r w:rsidR="00AC0184" w:rsidRPr="00026F3B">
        <w:rPr>
          <w:rFonts w:ascii="Times New Roman" w:eastAsia="楷体_GB2312" w:hAnsi="Times New Roman" w:cs="Times New Roman"/>
          <w:sz w:val="24"/>
          <w:szCs w:val="24"/>
        </w:rPr>
        <w:t>，</w:t>
      </w:r>
      <w:r w:rsidR="00AC0184" w:rsidRPr="00BC0A47">
        <w:rPr>
          <w:rFonts w:ascii="Times New Roman" w:eastAsia="楷体_GB2312" w:hAnsi="Times New Roman" w:cs="Times New Roman"/>
          <w:sz w:val="24"/>
          <w:szCs w:val="24"/>
        </w:rPr>
        <w:t>排名</w:t>
      </w:r>
      <w:r w:rsidR="00AC0184" w:rsidRPr="00026F3B">
        <w:rPr>
          <w:rFonts w:ascii="Times New Roman" w:eastAsia="楷体_GB2312" w:hAnsi="Times New Roman" w:cs="Times New Roman"/>
          <w:sz w:val="24"/>
          <w:szCs w:val="24"/>
        </w:rPr>
        <w:t>4</w:t>
      </w:r>
      <w:r w:rsidRPr="00026F3B">
        <w:rPr>
          <w:rFonts w:ascii="Times New Roman" w:eastAsia="楷体_GB2312" w:hAnsi="Times New Roman" w:cs="Times New Roman"/>
          <w:sz w:val="24"/>
          <w:szCs w:val="24"/>
        </w:rPr>
        <w:t>/5</w:t>
      </w:r>
      <w:r w:rsidR="00AC0184" w:rsidRPr="00BC0A47">
        <w:rPr>
          <w:rFonts w:ascii="Times New Roman" w:eastAsia="楷体_GB2312" w:hAnsi="Times New Roman" w:cs="Times New Roman"/>
          <w:sz w:val="24"/>
          <w:szCs w:val="24"/>
        </w:rPr>
        <w:t>，行政职务：无，技术职称：</w:t>
      </w:r>
      <w:r w:rsidR="00C0583D" w:rsidRPr="00BC0A47">
        <w:rPr>
          <w:rFonts w:ascii="Times New Roman" w:eastAsia="楷体_GB2312" w:hAnsi="Times New Roman" w:cs="Times New Roman"/>
          <w:sz w:val="24"/>
          <w:szCs w:val="24"/>
        </w:rPr>
        <w:t>副</w:t>
      </w:r>
      <w:r w:rsidR="00AC0184" w:rsidRPr="00BC0A47">
        <w:rPr>
          <w:rFonts w:ascii="Times New Roman" w:eastAsia="楷体_GB2312" w:hAnsi="Times New Roman" w:cs="Times New Roman"/>
          <w:sz w:val="24"/>
          <w:szCs w:val="24"/>
        </w:rPr>
        <w:t>教授，工作单位：北京</w:t>
      </w:r>
      <w:r w:rsidR="00C0583D" w:rsidRPr="00BC0A47">
        <w:rPr>
          <w:rFonts w:ascii="Times New Roman" w:eastAsia="楷体_GB2312" w:hAnsi="Times New Roman" w:cs="Times New Roman"/>
          <w:sz w:val="24"/>
          <w:szCs w:val="24"/>
        </w:rPr>
        <w:t>师范</w:t>
      </w:r>
      <w:r w:rsidR="00AC0184" w:rsidRPr="00BC0A47">
        <w:rPr>
          <w:rFonts w:ascii="Times New Roman" w:eastAsia="楷体_GB2312" w:hAnsi="Times New Roman" w:cs="Times New Roman"/>
          <w:sz w:val="24"/>
          <w:szCs w:val="24"/>
        </w:rPr>
        <w:t>大学，完成单位：</w:t>
      </w:r>
      <w:r w:rsidR="00C0583D" w:rsidRPr="00BC0A47">
        <w:rPr>
          <w:rFonts w:ascii="Times New Roman" w:eastAsia="楷体_GB2312" w:hAnsi="Times New Roman" w:cs="Times New Roman"/>
          <w:sz w:val="24"/>
          <w:szCs w:val="24"/>
        </w:rPr>
        <w:t>中国气象科学研究院</w:t>
      </w:r>
      <w:r w:rsidR="00AC0184" w:rsidRPr="00BC0A47">
        <w:rPr>
          <w:rFonts w:ascii="Times New Roman" w:eastAsia="楷体_GB2312" w:hAnsi="Times New Roman" w:cs="Times New Roman"/>
          <w:sz w:val="24"/>
          <w:szCs w:val="24"/>
        </w:rPr>
        <w:t>。</w:t>
      </w:r>
    </w:p>
    <w:p w:rsidR="00AC0184" w:rsidRPr="00BC0A47" w:rsidRDefault="00AC0184" w:rsidP="00026F3B">
      <w:pPr>
        <w:snapToGrid w:val="0"/>
        <w:spacing w:line="360" w:lineRule="auto"/>
        <w:rPr>
          <w:rFonts w:ascii="Times New Roman" w:eastAsia="楷体_GB2312" w:hAnsi="Times New Roman" w:cs="Times New Roman"/>
          <w:color w:val="000000" w:themeColor="text1"/>
          <w:sz w:val="24"/>
          <w:szCs w:val="24"/>
        </w:rPr>
      </w:pPr>
      <w:r w:rsidRPr="00BC0A47">
        <w:rPr>
          <w:rFonts w:ascii="Times New Roman" w:eastAsia="楷体_GB2312" w:hAnsi="Times New Roman" w:cs="Times New Roman"/>
          <w:color w:val="000000" w:themeColor="text1"/>
          <w:sz w:val="24"/>
          <w:szCs w:val="24"/>
        </w:rPr>
        <w:t>对本项目主要学术贡献：</w:t>
      </w:r>
    </w:p>
    <w:p w:rsidR="00AC0184" w:rsidRPr="00BC0A47" w:rsidRDefault="00AC0184" w:rsidP="00026F3B">
      <w:pPr>
        <w:snapToGrid w:val="0"/>
        <w:spacing w:line="360" w:lineRule="auto"/>
        <w:ind w:firstLineChars="200" w:firstLine="480"/>
        <w:rPr>
          <w:rFonts w:ascii="Times New Roman" w:eastAsia="楷体_GB2312" w:hAnsi="Times New Roman" w:cs="Times New Roman"/>
          <w:color w:val="FF0000"/>
          <w:sz w:val="24"/>
          <w:szCs w:val="24"/>
        </w:rPr>
      </w:pPr>
      <w:r w:rsidRPr="00117995">
        <w:rPr>
          <w:rFonts w:ascii="Times New Roman" w:eastAsia="楷体_GB2312" w:hAnsi="Times New Roman" w:cs="Times New Roman"/>
          <w:sz w:val="24"/>
          <w:szCs w:val="24"/>
        </w:rPr>
        <w:t>对提名书主要科学发现</w:t>
      </w:r>
      <w:r w:rsidR="00117995" w:rsidRPr="00117995">
        <w:rPr>
          <w:rFonts w:ascii="Times New Roman" w:eastAsia="楷体_GB2312" w:hAnsi="Times New Roman" w:cs="Times New Roman" w:hint="eastAsia"/>
          <w:sz w:val="24"/>
          <w:szCs w:val="24"/>
        </w:rPr>
        <w:t>3</w:t>
      </w:r>
      <w:r w:rsidRPr="00117995">
        <w:rPr>
          <w:rFonts w:ascii="Times New Roman" w:eastAsia="楷体_GB2312" w:hAnsi="Times New Roman" w:cs="Times New Roman"/>
          <w:sz w:val="24"/>
          <w:szCs w:val="24"/>
        </w:rPr>
        <w:t>做出了</w:t>
      </w:r>
      <w:r w:rsidR="00117995" w:rsidRPr="00117995">
        <w:rPr>
          <w:rFonts w:ascii="Times New Roman" w:eastAsia="楷体_GB2312" w:hAnsi="Times New Roman" w:cs="Times New Roman" w:hint="eastAsia"/>
          <w:sz w:val="24"/>
          <w:szCs w:val="24"/>
        </w:rPr>
        <w:t>创造性</w:t>
      </w:r>
      <w:r w:rsidRPr="00117995">
        <w:rPr>
          <w:rFonts w:ascii="Times New Roman" w:eastAsia="楷体_GB2312" w:hAnsi="Times New Roman" w:cs="Times New Roman"/>
          <w:sz w:val="24"/>
          <w:szCs w:val="24"/>
        </w:rPr>
        <w:t>贡献。</w:t>
      </w:r>
      <w:r w:rsidR="00117995" w:rsidRPr="00117995">
        <w:rPr>
          <w:rFonts w:ascii="Times New Roman" w:eastAsia="楷体_GB2312" w:hAnsi="Times New Roman" w:cs="Times New Roman" w:hint="eastAsia"/>
          <w:sz w:val="24"/>
          <w:szCs w:val="24"/>
        </w:rPr>
        <w:t>发展</w:t>
      </w:r>
      <w:r w:rsidR="00117995">
        <w:rPr>
          <w:rFonts w:ascii="Times New Roman" w:eastAsia="楷体_GB2312" w:hAnsi="Times New Roman" w:cs="Times New Roman" w:hint="eastAsia"/>
          <w:sz w:val="24"/>
          <w:szCs w:val="24"/>
        </w:rPr>
        <w:t>了</w:t>
      </w:r>
      <w:r w:rsidR="00117995" w:rsidRPr="00117995">
        <w:rPr>
          <w:rFonts w:ascii="Times New Roman" w:eastAsia="楷体_GB2312" w:hAnsi="Times New Roman" w:cs="Times New Roman" w:hint="eastAsia"/>
          <w:sz w:val="24"/>
          <w:szCs w:val="24"/>
        </w:rPr>
        <w:t>三维冰盖和冰架系统的</w:t>
      </w:r>
      <w:r w:rsidR="00117995" w:rsidRPr="00117995">
        <w:rPr>
          <w:rFonts w:ascii="Times New Roman" w:eastAsia="楷体_GB2312" w:hAnsi="Times New Roman" w:cs="Times New Roman"/>
          <w:sz w:val="24"/>
          <w:szCs w:val="24"/>
        </w:rPr>
        <w:t>full-Stokes</w:t>
      </w:r>
      <w:r w:rsidR="00117995" w:rsidRPr="00117995">
        <w:rPr>
          <w:rFonts w:ascii="Times New Roman" w:eastAsia="楷体_GB2312" w:hAnsi="Times New Roman" w:cs="Times New Roman"/>
          <w:sz w:val="24"/>
          <w:szCs w:val="24"/>
        </w:rPr>
        <w:t>冰流模式</w:t>
      </w:r>
      <w:r w:rsidR="00117995" w:rsidRPr="00117995">
        <w:rPr>
          <w:rFonts w:ascii="Times New Roman" w:eastAsia="楷体_GB2312" w:hAnsi="Times New Roman" w:cs="Times New Roman" w:hint="eastAsia"/>
          <w:sz w:val="24"/>
          <w:szCs w:val="24"/>
        </w:rPr>
        <w:t>，</w:t>
      </w:r>
      <w:r w:rsidR="00117995" w:rsidRPr="00117995">
        <w:rPr>
          <w:rFonts w:ascii="Times New Roman" w:eastAsia="楷体_GB2312" w:hAnsi="Times New Roman" w:cs="Times New Roman"/>
          <w:sz w:val="24"/>
          <w:szCs w:val="24"/>
        </w:rPr>
        <w:t>参与</w:t>
      </w:r>
      <w:r w:rsidR="00117995">
        <w:rPr>
          <w:rFonts w:ascii="Times New Roman" w:eastAsia="楷体_GB2312" w:hAnsi="Times New Roman" w:cs="Times New Roman" w:hint="eastAsia"/>
          <w:sz w:val="24"/>
          <w:szCs w:val="24"/>
        </w:rPr>
        <w:t>了</w:t>
      </w:r>
      <w:r w:rsidR="00117995" w:rsidRPr="00117995">
        <w:rPr>
          <w:rFonts w:ascii="Times New Roman" w:eastAsia="楷体_GB2312" w:hAnsi="Times New Roman" w:cs="Times New Roman"/>
          <w:sz w:val="24"/>
          <w:szCs w:val="24"/>
        </w:rPr>
        <w:t>多个全南极冰盖模拟比较计划</w:t>
      </w:r>
      <w:r w:rsidR="008241CB">
        <w:rPr>
          <w:rFonts w:ascii="Times New Roman" w:eastAsia="楷体_GB2312" w:hAnsi="Times New Roman" w:cs="Times New Roman" w:hint="eastAsia"/>
          <w:sz w:val="24"/>
          <w:szCs w:val="24"/>
        </w:rPr>
        <w:t>。</w:t>
      </w:r>
      <w:r w:rsidR="00117995" w:rsidRPr="00117995">
        <w:rPr>
          <w:rFonts w:ascii="Times New Roman" w:eastAsia="楷体_GB2312" w:hAnsi="Times New Roman" w:cs="Times New Roman" w:hint="eastAsia"/>
          <w:sz w:val="24"/>
          <w:szCs w:val="24"/>
        </w:rPr>
        <w:t>阐明了不同数值离散方式导致的两种</w:t>
      </w:r>
      <w:proofErr w:type="gramStart"/>
      <w:r w:rsidR="00117995" w:rsidRPr="00117995">
        <w:rPr>
          <w:rFonts w:ascii="Times New Roman" w:eastAsia="楷体_GB2312" w:hAnsi="Times New Roman" w:cs="Times New Roman" w:hint="eastAsia"/>
          <w:sz w:val="24"/>
          <w:szCs w:val="24"/>
        </w:rPr>
        <w:t>不同全阶</w:t>
      </w:r>
      <w:proofErr w:type="gramEnd"/>
      <w:r w:rsidR="00117995" w:rsidRPr="00117995">
        <w:rPr>
          <w:rFonts w:ascii="Times New Roman" w:eastAsia="楷体_GB2312" w:hAnsi="Times New Roman" w:cs="Times New Roman"/>
          <w:sz w:val="24"/>
          <w:szCs w:val="24"/>
        </w:rPr>
        <w:t>Stokes</w:t>
      </w:r>
      <w:r w:rsidR="00117995" w:rsidRPr="00117995">
        <w:rPr>
          <w:rFonts w:ascii="Times New Roman" w:eastAsia="楷体_GB2312" w:hAnsi="Times New Roman" w:cs="Times New Roman"/>
          <w:sz w:val="24"/>
          <w:szCs w:val="24"/>
        </w:rPr>
        <w:t>冰盖模式接地线进退的差异性来源，开展</w:t>
      </w:r>
      <w:r w:rsidR="00117995">
        <w:rPr>
          <w:rFonts w:ascii="Times New Roman" w:eastAsia="楷体_GB2312" w:hAnsi="Times New Roman" w:cs="Times New Roman" w:hint="eastAsia"/>
          <w:sz w:val="24"/>
          <w:szCs w:val="24"/>
        </w:rPr>
        <w:t>了</w:t>
      </w:r>
      <w:r w:rsidR="00117995" w:rsidRPr="00117995">
        <w:rPr>
          <w:rFonts w:ascii="Times New Roman" w:eastAsia="楷体_GB2312" w:hAnsi="Times New Roman" w:cs="Times New Roman"/>
          <w:sz w:val="24"/>
          <w:szCs w:val="24"/>
        </w:rPr>
        <w:t>高分辨率的全南极冰盖变化动力学模拟，</w:t>
      </w:r>
      <w:r w:rsidR="00117995">
        <w:rPr>
          <w:rFonts w:ascii="Times New Roman" w:eastAsia="楷体_GB2312" w:hAnsi="Times New Roman" w:cs="Times New Roman" w:hint="eastAsia"/>
          <w:sz w:val="24"/>
          <w:szCs w:val="24"/>
        </w:rPr>
        <w:t>评估了南极冰盖</w:t>
      </w:r>
      <w:r w:rsidR="0048381D">
        <w:rPr>
          <w:rFonts w:ascii="Times New Roman" w:eastAsia="楷体_GB2312" w:hAnsi="Times New Roman" w:cs="Times New Roman" w:hint="eastAsia"/>
          <w:sz w:val="24"/>
          <w:szCs w:val="24"/>
        </w:rPr>
        <w:t>底部消融速率和</w:t>
      </w:r>
      <w:r w:rsidR="00117995">
        <w:rPr>
          <w:rFonts w:ascii="Times New Roman" w:eastAsia="楷体_GB2312" w:hAnsi="Times New Roman" w:cs="Times New Roman" w:hint="eastAsia"/>
          <w:sz w:val="24"/>
          <w:szCs w:val="24"/>
        </w:rPr>
        <w:t>表面物质平衡变化的海平面效应。</w:t>
      </w:r>
    </w:p>
    <w:p w:rsidR="00AC0184" w:rsidRPr="00BC0A47" w:rsidRDefault="00AC0184" w:rsidP="00026F3B">
      <w:pPr>
        <w:snapToGrid w:val="0"/>
        <w:spacing w:line="360" w:lineRule="auto"/>
        <w:ind w:left="540" w:hangingChars="225" w:hanging="540"/>
        <w:rPr>
          <w:rFonts w:ascii="Times New Roman" w:eastAsia="楷体_GB2312" w:hAnsi="Times New Roman" w:cs="Times New Roman"/>
          <w:sz w:val="24"/>
          <w:szCs w:val="24"/>
        </w:rPr>
      </w:pPr>
      <w:r w:rsidRPr="00026F3B">
        <w:rPr>
          <w:rFonts w:ascii="Times New Roman" w:eastAsia="楷体_GB2312" w:hAnsi="Times New Roman" w:cs="Times New Roman"/>
          <w:sz w:val="24"/>
          <w:szCs w:val="24"/>
        </w:rPr>
        <w:t>5</w:t>
      </w:r>
      <w:r w:rsidR="00026F3B" w:rsidRPr="00026F3B">
        <w:rPr>
          <w:rFonts w:ascii="Times New Roman" w:eastAsia="楷体_GB2312" w:hAnsi="Times New Roman" w:cs="Times New Roman" w:hint="eastAsia"/>
          <w:sz w:val="24"/>
          <w:szCs w:val="24"/>
        </w:rPr>
        <w:t>．</w:t>
      </w:r>
      <w:r w:rsidR="00C0583D" w:rsidRPr="00026F3B">
        <w:rPr>
          <w:rFonts w:ascii="Times New Roman" w:eastAsia="楷体_GB2312" w:hAnsi="Times New Roman" w:cs="Times New Roman"/>
          <w:sz w:val="24"/>
          <w:szCs w:val="24"/>
        </w:rPr>
        <w:t>怀保</w:t>
      </w:r>
      <w:proofErr w:type="gramStart"/>
      <w:r w:rsidR="00C0583D" w:rsidRPr="00026F3B">
        <w:rPr>
          <w:rFonts w:ascii="Times New Roman" w:eastAsia="楷体_GB2312" w:hAnsi="Times New Roman" w:cs="Times New Roman"/>
          <w:sz w:val="24"/>
          <w:szCs w:val="24"/>
        </w:rPr>
        <w:t>娟</w:t>
      </w:r>
      <w:proofErr w:type="gramEnd"/>
      <w:r w:rsidRPr="00BC0A47">
        <w:rPr>
          <w:rFonts w:ascii="Times New Roman" w:eastAsia="楷体_GB2312" w:hAnsi="Times New Roman" w:cs="Times New Roman"/>
          <w:sz w:val="24"/>
          <w:szCs w:val="24"/>
        </w:rPr>
        <w:t>，排名</w:t>
      </w:r>
      <w:r w:rsidRPr="00026F3B">
        <w:rPr>
          <w:rFonts w:ascii="Times New Roman" w:eastAsia="楷体_GB2312" w:hAnsi="Times New Roman" w:cs="Times New Roman"/>
          <w:sz w:val="24"/>
          <w:szCs w:val="24"/>
        </w:rPr>
        <w:t>5</w:t>
      </w:r>
      <w:r w:rsidR="00026F3B">
        <w:rPr>
          <w:rFonts w:ascii="Times New Roman" w:eastAsia="楷体_GB2312" w:hAnsi="Times New Roman" w:cs="Times New Roman" w:hint="eastAsia"/>
          <w:sz w:val="24"/>
          <w:szCs w:val="24"/>
        </w:rPr>
        <w:t>/</w:t>
      </w:r>
      <w:r w:rsidR="00026F3B">
        <w:rPr>
          <w:rFonts w:ascii="Times New Roman" w:eastAsia="楷体_GB2312" w:hAnsi="Times New Roman" w:cs="Times New Roman"/>
          <w:sz w:val="24"/>
          <w:szCs w:val="24"/>
        </w:rPr>
        <w:t>5</w:t>
      </w:r>
      <w:r w:rsidRPr="00BC0A47">
        <w:rPr>
          <w:rFonts w:ascii="Times New Roman" w:eastAsia="楷体_GB2312" w:hAnsi="Times New Roman" w:cs="Times New Roman"/>
          <w:sz w:val="24"/>
          <w:szCs w:val="24"/>
        </w:rPr>
        <w:t>，行政职务：无，技术职称：</w:t>
      </w:r>
      <w:r w:rsidR="00C0583D" w:rsidRPr="00BC0A47">
        <w:rPr>
          <w:rFonts w:ascii="Times New Roman" w:eastAsia="楷体_GB2312" w:hAnsi="Times New Roman" w:cs="Times New Roman"/>
          <w:sz w:val="24"/>
          <w:szCs w:val="24"/>
        </w:rPr>
        <w:t>副</w:t>
      </w:r>
      <w:r w:rsidRPr="00BC0A47">
        <w:rPr>
          <w:rFonts w:ascii="Times New Roman" w:eastAsia="楷体_GB2312" w:hAnsi="Times New Roman" w:cs="Times New Roman"/>
          <w:sz w:val="24"/>
          <w:szCs w:val="24"/>
        </w:rPr>
        <w:t>教授，工作单位：</w:t>
      </w:r>
      <w:r w:rsidR="00C0583D" w:rsidRPr="00BC0A47">
        <w:rPr>
          <w:rFonts w:ascii="Times New Roman" w:eastAsia="楷体_GB2312" w:hAnsi="Times New Roman" w:cs="Times New Roman"/>
          <w:sz w:val="24"/>
          <w:szCs w:val="24"/>
        </w:rPr>
        <w:t>山东师范大学</w:t>
      </w:r>
      <w:r w:rsidRPr="00BC0A47">
        <w:rPr>
          <w:rFonts w:ascii="Times New Roman" w:eastAsia="楷体_GB2312" w:hAnsi="Times New Roman" w:cs="Times New Roman"/>
          <w:sz w:val="24"/>
          <w:szCs w:val="24"/>
        </w:rPr>
        <w:t>，完成单位：</w:t>
      </w:r>
      <w:r w:rsidR="00C0583D" w:rsidRPr="00BC0A47">
        <w:rPr>
          <w:rFonts w:ascii="Times New Roman" w:eastAsia="楷体_GB2312" w:hAnsi="Times New Roman" w:cs="Times New Roman"/>
          <w:sz w:val="24"/>
          <w:szCs w:val="24"/>
        </w:rPr>
        <w:t>山东师范大学</w:t>
      </w:r>
      <w:r w:rsidRPr="00BC0A47">
        <w:rPr>
          <w:rFonts w:ascii="Times New Roman" w:eastAsia="楷体_GB2312" w:hAnsi="Times New Roman" w:cs="Times New Roman"/>
          <w:sz w:val="24"/>
          <w:szCs w:val="24"/>
        </w:rPr>
        <w:t>。</w:t>
      </w:r>
    </w:p>
    <w:p w:rsidR="00AC0184" w:rsidRPr="00BC0A47" w:rsidRDefault="00AC0184" w:rsidP="00026F3B">
      <w:pPr>
        <w:snapToGrid w:val="0"/>
        <w:spacing w:line="360" w:lineRule="auto"/>
        <w:rPr>
          <w:rFonts w:ascii="Times New Roman" w:eastAsia="楷体_GB2312" w:hAnsi="Times New Roman" w:cs="Times New Roman"/>
          <w:color w:val="000000" w:themeColor="text1"/>
          <w:sz w:val="24"/>
          <w:szCs w:val="24"/>
        </w:rPr>
      </w:pPr>
      <w:r w:rsidRPr="00BC0A47">
        <w:rPr>
          <w:rFonts w:ascii="Times New Roman" w:eastAsia="楷体_GB2312" w:hAnsi="Times New Roman" w:cs="Times New Roman"/>
          <w:color w:val="000000" w:themeColor="text1"/>
          <w:sz w:val="24"/>
          <w:szCs w:val="24"/>
        </w:rPr>
        <w:t>对本项目主要学术贡献：</w:t>
      </w:r>
    </w:p>
    <w:p w:rsidR="008E59B6" w:rsidRPr="00BC0A47" w:rsidRDefault="00117995" w:rsidP="008241CB">
      <w:pPr>
        <w:snapToGrid w:val="0"/>
        <w:spacing w:line="360" w:lineRule="auto"/>
        <w:ind w:firstLineChars="200" w:firstLine="480"/>
        <w:rPr>
          <w:rFonts w:ascii="Times New Roman" w:eastAsia="楷体_GB2312" w:hAnsi="Times New Roman" w:cs="Times New Roman" w:hint="eastAsia"/>
          <w:sz w:val="24"/>
          <w:szCs w:val="24"/>
        </w:rPr>
      </w:pPr>
      <w:r w:rsidRPr="00117995">
        <w:rPr>
          <w:rFonts w:ascii="Times New Roman" w:eastAsia="楷体_GB2312" w:hAnsi="Times New Roman" w:cs="Times New Roman"/>
          <w:sz w:val="24"/>
          <w:szCs w:val="24"/>
        </w:rPr>
        <w:t>对提名书主要科学发现</w:t>
      </w:r>
      <w:r>
        <w:rPr>
          <w:rFonts w:ascii="Times New Roman" w:eastAsia="楷体_GB2312" w:hAnsi="Times New Roman" w:cs="Times New Roman"/>
          <w:sz w:val="24"/>
          <w:szCs w:val="24"/>
        </w:rPr>
        <w:t>2</w:t>
      </w:r>
      <w:r w:rsidRPr="00117995">
        <w:rPr>
          <w:rFonts w:ascii="Times New Roman" w:eastAsia="楷体_GB2312" w:hAnsi="Times New Roman" w:cs="Times New Roman"/>
          <w:sz w:val="24"/>
          <w:szCs w:val="24"/>
        </w:rPr>
        <w:t>做出了</w:t>
      </w:r>
      <w:r w:rsidRPr="00117995">
        <w:rPr>
          <w:rFonts w:ascii="Times New Roman" w:eastAsia="楷体_GB2312" w:hAnsi="Times New Roman" w:cs="Times New Roman" w:hint="eastAsia"/>
          <w:sz w:val="24"/>
          <w:szCs w:val="24"/>
        </w:rPr>
        <w:t>创造性</w:t>
      </w:r>
      <w:r w:rsidRPr="00117995">
        <w:rPr>
          <w:rFonts w:ascii="Times New Roman" w:eastAsia="楷体_GB2312" w:hAnsi="Times New Roman" w:cs="Times New Roman"/>
          <w:sz w:val="24"/>
          <w:szCs w:val="24"/>
        </w:rPr>
        <w:t>贡献</w:t>
      </w:r>
      <w:r w:rsidR="008241CB" w:rsidRPr="00117995">
        <w:rPr>
          <w:rFonts w:ascii="Times New Roman" w:eastAsia="楷体_GB2312" w:hAnsi="Times New Roman" w:cs="Times New Roman"/>
          <w:sz w:val="24"/>
          <w:szCs w:val="24"/>
        </w:rPr>
        <w:t>。</w:t>
      </w:r>
      <w:r w:rsidR="008241CB" w:rsidRPr="008241CB">
        <w:rPr>
          <w:rFonts w:ascii="Times New Roman" w:eastAsia="楷体_GB2312" w:hAnsi="Times New Roman" w:cs="Times New Roman" w:hint="eastAsia"/>
          <w:sz w:val="24"/>
          <w:szCs w:val="24"/>
        </w:rPr>
        <w:t>对西南极冰盖冰芯代用资料进行了去噪</w:t>
      </w:r>
      <w:r w:rsidR="0048381D">
        <w:rPr>
          <w:rFonts w:ascii="Times New Roman" w:eastAsia="楷体_GB2312" w:hAnsi="Times New Roman" w:cs="Times New Roman" w:hint="eastAsia"/>
          <w:sz w:val="24"/>
          <w:szCs w:val="24"/>
        </w:rPr>
        <w:t>音</w:t>
      </w:r>
      <w:r w:rsidR="008241CB" w:rsidRPr="008241CB">
        <w:rPr>
          <w:rFonts w:ascii="Times New Roman" w:eastAsia="楷体_GB2312" w:hAnsi="Times New Roman" w:cs="Times New Roman" w:hint="eastAsia"/>
          <w:sz w:val="24"/>
          <w:szCs w:val="24"/>
        </w:rPr>
        <w:t>和</w:t>
      </w:r>
      <w:r w:rsidR="0048381D">
        <w:rPr>
          <w:rFonts w:ascii="Times New Roman" w:eastAsia="楷体_GB2312" w:hAnsi="Times New Roman" w:cs="Times New Roman" w:hint="eastAsia"/>
          <w:sz w:val="24"/>
          <w:szCs w:val="24"/>
        </w:rPr>
        <w:t>区域</w:t>
      </w:r>
      <w:r w:rsidR="008241CB" w:rsidRPr="008241CB">
        <w:rPr>
          <w:rFonts w:ascii="Times New Roman" w:eastAsia="楷体_GB2312" w:hAnsi="Times New Roman" w:cs="Times New Roman" w:hint="eastAsia"/>
          <w:sz w:val="24"/>
          <w:szCs w:val="24"/>
        </w:rPr>
        <w:t>合成，评估了合成</w:t>
      </w:r>
      <w:r w:rsidR="0048381D">
        <w:rPr>
          <w:rFonts w:ascii="Times New Roman" w:eastAsia="楷体_GB2312" w:hAnsi="Times New Roman" w:cs="Times New Roman" w:hint="eastAsia"/>
          <w:sz w:val="24"/>
          <w:szCs w:val="24"/>
        </w:rPr>
        <w:t>表面物质平衡序列</w:t>
      </w:r>
      <w:r w:rsidR="008241CB" w:rsidRPr="008241CB">
        <w:rPr>
          <w:rFonts w:ascii="Times New Roman" w:eastAsia="楷体_GB2312" w:hAnsi="Times New Roman" w:cs="Times New Roman" w:hint="eastAsia"/>
          <w:sz w:val="24"/>
          <w:szCs w:val="24"/>
        </w:rPr>
        <w:t>的区域代表性，阐</w:t>
      </w:r>
      <w:r w:rsidR="0048381D">
        <w:rPr>
          <w:rFonts w:ascii="Times New Roman" w:eastAsia="楷体_GB2312" w:hAnsi="Times New Roman" w:cs="Times New Roman" w:hint="eastAsia"/>
          <w:sz w:val="24"/>
          <w:szCs w:val="24"/>
        </w:rPr>
        <w:t>明</w:t>
      </w:r>
      <w:r w:rsidR="008241CB" w:rsidRPr="008241CB">
        <w:rPr>
          <w:rFonts w:ascii="Times New Roman" w:eastAsia="楷体_GB2312" w:hAnsi="Times New Roman" w:cs="Times New Roman" w:hint="eastAsia"/>
          <w:sz w:val="24"/>
          <w:szCs w:val="24"/>
        </w:rPr>
        <w:t>了西南极冰盖百年</w:t>
      </w:r>
      <w:r w:rsidR="0048381D">
        <w:rPr>
          <w:rFonts w:ascii="Times New Roman" w:eastAsia="楷体_GB2312" w:hAnsi="Times New Roman" w:cs="Times New Roman" w:hint="eastAsia"/>
          <w:sz w:val="24"/>
          <w:szCs w:val="24"/>
        </w:rPr>
        <w:t>和年代际</w:t>
      </w:r>
      <w:r w:rsidR="008241CB" w:rsidRPr="008241CB">
        <w:rPr>
          <w:rFonts w:ascii="Times New Roman" w:eastAsia="楷体_GB2312" w:hAnsi="Times New Roman" w:cs="Times New Roman" w:hint="eastAsia"/>
          <w:sz w:val="24"/>
          <w:szCs w:val="24"/>
        </w:rPr>
        <w:t>尺度表面物质平衡变化的区域差异，为</w:t>
      </w:r>
      <w:r w:rsidR="0048381D">
        <w:rPr>
          <w:rFonts w:ascii="Times New Roman" w:eastAsia="楷体_GB2312" w:hAnsi="Times New Roman" w:cs="Times New Roman" w:hint="eastAsia"/>
          <w:sz w:val="24"/>
          <w:szCs w:val="24"/>
        </w:rPr>
        <w:t>取得表面物质平衡</w:t>
      </w:r>
      <w:r w:rsidR="008241CB" w:rsidRPr="008241CB">
        <w:rPr>
          <w:rFonts w:ascii="Times New Roman" w:eastAsia="楷体_GB2312" w:hAnsi="Times New Roman" w:cs="Times New Roman" w:hint="eastAsia"/>
          <w:sz w:val="24"/>
          <w:szCs w:val="24"/>
        </w:rPr>
        <w:t>变化空间模式</w:t>
      </w:r>
      <w:r w:rsidR="0048381D">
        <w:rPr>
          <w:rFonts w:ascii="Times New Roman" w:eastAsia="楷体_GB2312" w:hAnsi="Times New Roman" w:cs="Times New Roman" w:hint="eastAsia"/>
          <w:sz w:val="24"/>
          <w:szCs w:val="24"/>
        </w:rPr>
        <w:t>的新认识</w:t>
      </w:r>
      <w:r w:rsidR="008241CB" w:rsidRPr="008241CB">
        <w:rPr>
          <w:rFonts w:ascii="Times New Roman" w:eastAsia="楷体_GB2312" w:hAnsi="Times New Roman" w:cs="Times New Roman" w:hint="eastAsia"/>
          <w:sz w:val="24"/>
          <w:szCs w:val="24"/>
        </w:rPr>
        <w:t>奠定了基础。</w:t>
      </w:r>
    </w:p>
    <w:sectPr w:rsidR="008E59B6" w:rsidRPr="00BC0A4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CC3" w:rsidRDefault="00FC0CC3">
      <w:r>
        <w:separator/>
      </w:r>
    </w:p>
  </w:endnote>
  <w:endnote w:type="continuationSeparator" w:id="0">
    <w:p w:rsidR="00FC0CC3" w:rsidRDefault="00FC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CC3" w:rsidRDefault="00FC0CC3">
      <w:r>
        <w:separator/>
      </w:r>
    </w:p>
  </w:footnote>
  <w:footnote w:type="continuationSeparator" w:id="0">
    <w:p w:rsidR="00FC0CC3" w:rsidRDefault="00FC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C4D" w:rsidRDefault="00FC0CC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84"/>
    <w:rsid w:val="00026F3B"/>
    <w:rsid w:val="000A6E61"/>
    <w:rsid w:val="00117995"/>
    <w:rsid w:val="001B2E47"/>
    <w:rsid w:val="002D2D05"/>
    <w:rsid w:val="0048381D"/>
    <w:rsid w:val="007E332F"/>
    <w:rsid w:val="008241CB"/>
    <w:rsid w:val="008E59B6"/>
    <w:rsid w:val="009606B4"/>
    <w:rsid w:val="009B0F92"/>
    <w:rsid w:val="00A755C2"/>
    <w:rsid w:val="00AB7708"/>
    <w:rsid w:val="00AC0184"/>
    <w:rsid w:val="00BC0A47"/>
    <w:rsid w:val="00C0583D"/>
    <w:rsid w:val="00E457CB"/>
    <w:rsid w:val="00E47C21"/>
    <w:rsid w:val="00FC0CC3"/>
    <w:rsid w:val="00FC4470"/>
    <w:rsid w:val="00FF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B5464"/>
  <w15:chartTrackingRefBased/>
  <w15:docId w15:val="{28B68090-8C12-4C3D-9CBF-760AF814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C01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AC0184"/>
    <w:rPr>
      <w:sz w:val="18"/>
      <w:szCs w:val="18"/>
    </w:rPr>
  </w:style>
  <w:style w:type="paragraph" w:styleId="a5">
    <w:name w:val="footer"/>
    <w:basedOn w:val="a"/>
    <w:link w:val="a6"/>
    <w:uiPriority w:val="99"/>
    <w:unhideWhenUsed/>
    <w:rsid w:val="00A755C2"/>
    <w:pPr>
      <w:tabs>
        <w:tab w:val="center" w:pos="4153"/>
        <w:tab w:val="right" w:pos="8306"/>
      </w:tabs>
      <w:snapToGrid w:val="0"/>
      <w:jc w:val="left"/>
    </w:pPr>
    <w:rPr>
      <w:sz w:val="18"/>
      <w:szCs w:val="18"/>
    </w:rPr>
  </w:style>
  <w:style w:type="character" w:customStyle="1" w:styleId="a6">
    <w:name w:val="页脚 字符"/>
    <w:basedOn w:val="a0"/>
    <w:link w:val="a5"/>
    <w:uiPriority w:val="99"/>
    <w:rsid w:val="00A755C2"/>
    <w:rPr>
      <w:sz w:val="18"/>
      <w:szCs w:val="18"/>
    </w:rPr>
  </w:style>
  <w:style w:type="paragraph" w:styleId="a7">
    <w:name w:val="Plain Text"/>
    <w:basedOn w:val="a"/>
    <w:link w:val="a8"/>
    <w:qFormat/>
    <w:rsid w:val="00A755C2"/>
    <w:pPr>
      <w:spacing w:line="360" w:lineRule="auto"/>
      <w:ind w:firstLineChars="200" w:firstLine="480"/>
    </w:pPr>
    <w:rPr>
      <w:rFonts w:ascii="仿宋_GB2312" w:eastAsia="宋体" w:hAnsi="Times New Roman" w:cs="Times New Roman"/>
      <w:sz w:val="24"/>
      <w:szCs w:val="20"/>
    </w:rPr>
  </w:style>
  <w:style w:type="character" w:customStyle="1" w:styleId="a8">
    <w:name w:val="纯文本 字符"/>
    <w:basedOn w:val="a0"/>
    <w:link w:val="a7"/>
    <w:qFormat/>
    <w:rsid w:val="00A755C2"/>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Yetang wang</dc:creator>
  <cp:keywords/>
  <dc:description/>
  <cp:lastModifiedBy>Yetang wang</cp:lastModifiedBy>
  <cp:revision>8</cp:revision>
  <dcterms:created xsi:type="dcterms:W3CDTF">2022-02-08T02:34:00Z</dcterms:created>
  <dcterms:modified xsi:type="dcterms:W3CDTF">2022-02-09T02:55:00Z</dcterms:modified>
</cp:coreProperties>
</file>