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4059" w14:textId="77777777" w:rsidR="00836C4F" w:rsidRDefault="00BD1F1C" w:rsidP="00EC2ED8">
      <w:pPr>
        <w:spacing w:beforeLines="50" w:before="156" w:afterLines="50" w:after="156" w:line="500" w:lineRule="exact"/>
        <w:jc w:val="center"/>
        <w:outlineLvl w:val="0"/>
        <w:rPr>
          <w:rFonts w:ascii="方正小标宋简体" w:eastAsia="方正小标宋简体" w:hAnsi="宋体"/>
          <w:b/>
          <w:bCs/>
          <w:sz w:val="44"/>
          <w:szCs w:val="44"/>
        </w:rPr>
      </w:pPr>
      <w:bookmarkStart w:id="0" w:name="_Toc35875654"/>
      <w:r w:rsidRPr="00836C4F">
        <w:rPr>
          <w:rFonts w:ascii="方正小标宋简体" w:eastAsia="方正小标宋简体" w:hAnsi="宋体" w:hint="eastAsia"/>
          <w:b/>
          <w:bCs/>
          <w:sz w:val="44"/>
          <w:szCs w:val="44"/>
        </w:rPr>
        <w:t>国家冰川冻土沙漠科学数据中心</w:t>
      </w:r>
    </w:p>
    <w:p w14:paraId="67E691CE" w14:textId="346B36CE" w:rsidR="00EC2ED8" w:rsidRPr="00836C4F" w:rsidRDefault="00EC2ED8" w:rsidP="00EC2ED8">
      <w:pPr>
        <w:spacing w:beforeLines="50" w:before="156" w:afterLines="50" w:after="156" w:line="500" w:lineRule="exact"/>
        <w:jc w:val="center"/>
        <w:outlineLvl w:val="0"/>
        <w:rPr>
          <w:rFonts w:ascii="方正小标宋简体" w:eastAsia="方正小标宋简体" w:hAnsi="宋体"/>
          <w:b/>
          <w:bCs/>
          <w:sz w:val="44"/>
          <w:szCs w:val="44"/>
        </w:rPr>
      </w:pPr>
      <w:r w:rsidRPr="00836C4F">
        <w:rPr>
          <w:rFonts w:ascii="方正小标宋简体" w:eastAsia="方正小标宋简体" w:hAnsi="宋体" w:hint="eastAsia"/>
          <w:b/>
          <w:bCs/>
          <w:sz w:val="44"/>
          <w:szCs w:val="44"/>
        </w:rPr>
        <w:t>开放课题基金管理条例</w:t>
      </w:r>
      <w:bookmarkEnd w:id="0"/>
    </w:p>
    <w:p w14:paraId="13746754" w14:textId="77777777" w:rsidR="00EC2ED8" w:rsidRPr="00045B09" w:rsidRDefault="00EC2ED8" w:rsidP="00EC2ED8">
      <w:pPr>
        <w:spacing w:line="500" w:lineRule="exact"/>
        <w:jc w:val="center"/>
        <w:rPr>
          <w:rFonts w:ascii="宋体" w:hAnsi="宋体"/>
          <w:sz w:val="24"/>
          <w:szCs w:val="24"/>
        </w:rPr>
      </w:pPr>
    </w:p>
    <w:p w14:paraId="73ACACAC" w14:textId="77777777" w:rsidR="00EC2ED8" w:rsidRPr="003A2ADF" w:rsidRDefault="00EC2ED8" w:rsidP="00EC2ED8">
      <w:pPr>
        <w:spacing w:line="500" w:lineRule="exact"/>
        <w:jc w:val="center"/>
        <w:rPr>
          <w:rFonts w:ascii="宋体" w:hAnsi="宋体"/>
          <w:b/>
          <w:bCs/>
          <w:sz w:val="24"/>
          <w:szCs w:val="24"/>
        </w:rPr>
      </w:pPr>
      <w:r w:rsidRPr="003A2ADF">
        <w:rPr>
          <w:rFonts w:ascii="宋体" w:hAnsi="宋体" w:hint="eastAsia"/>
          <w:b/>
          <w:bCs/>
          <w:sz w:val="24"/>
          <w:szCs w:val="24"/>
        </w:rPr>
        <w:t xml:space="preserve">第一节 </w:t>
      </w:r>
      <w:r>
        <w:rPr>
          <w:rFonts w:ascii="宋体" w:hAnsi="宋体" w:hint="eastAsia"/>
          <w:b/>
          <w:bCs/>
          <w:sz w:val="24"/>
          <w:szCs w:val="24"/>
        </w:rPr>
        <w:t xml:space="preserve"> </w:t>
      </w:r>
      <w:r w:rsidRPr="003A2ADF">
        <w:rPr>
          <w:rFonts w:ascii="宋体" w:hAnsi="宋体" w:hint="eastAsia"/>
          <w:b/>
          <w:bCs/>
          <w:sz w:val="24"/>
          <w:szCs w:val="24"/>
        </w:rPr>
        <w:t>开放课题选题指南</w:t>
      </w:r>
    </w:p>
    <w:p w14:paraId="4269344D" w14:textId="5F8FB8D2" w:rsidR="00EC2ED8" w:rsidRPr="00045B09" w:rsidRDefault="00EC2ED8" w:rsidP="00EC2ED8">
      <w:pPr>
        <w:spacing w:line="500" w:lineRule="exact"/>
        <w:ind w:firstLineChars="200" w:firstLine="480"/>
        <w:rPr>
          <w:rFonts w:ascii="宋体" w:hAnsi="宋体"/>
          <w:sz w:val="24"/>
          <w:szCs w:val="24"/>
        </w:rPr>
      </w:pPr>
      <w:r w:rsidRPr="00045B09">
        <w:rPr>
          <w:rFonts w:ascii="宋体" w:hAnsi="宋体" w:hint="eastAsia"/>
          <w:sz w:val="24"/>
          <w:szCs w:val="24"/>
        </w:rPr>
        <w:t>国家冰川冻土沙漠科学数据中心</w:t>
      </w:r>
      <w:r w:rsidRPr="00045B09">
        <w:rPr>
          <w:rFonts w:ascii="宋体" w:hAnsi="宋体"/>
          <w:sz w:val="24"/>
          <w:szCs w:val="24"/>
        </w:rPr>
        <w:t>是一个对国内外开放的从事开展</w:t>
      </w:r>
      <w:r w:rsidRPr="00045B09">
        <w:rPr>
          <w:rFonts w:ascii="宋体" w:hAnsi="宋体" w:hint="eastAsia"/>
          <w:sz w:val="24"/>
          <w:szCs w:val="24"/>
        </w:rPr>
        <w:t>数据科学、数据工程新理论、新方法研究，围绕数据采集、传输、保存、管理、分析、共享、应用、产品等价值链，开展新技术、新产品、新应用和新服务研发</w:t>
      </w:r>
      <w:r w:rsidRPr="00045B09">
        <w:rPr>
          <w:rFonts w:ascii="宋体" w:hAnsi="宋体"/>
          <w:sz w:val="24"/>
          <w:szCs w:val="24"/>
        </w:rPr>
        <w:t>，</w:t>
      </w:r>
      <w:r w:rsidRPr="00045B09">
        <w:rPr>
          <w:rFonts w:ascii="宋体" w:hAnsi="宋体" w:hint="eastAsia"/>
          <w:sz w:val="24"/>
          <w:szCs w:val="24"/>
        </w:rPr>
        <w:t>创新应用场景，推动数据技术产品转化，实现可发现、可访问、可互操作、可重用的国际化的科学数据</w:t>
      </w:r>
      <w:r w:rsidRPr="00045B09">
        <w:rPr>
          <w:rFonts w:ascii="宋体" w:hAnsi="宋体"/>
          <w:sz w:val="24"/>
          <w:szCs w:val="24"/>
        </w:rPr>
        <w:t>中心。中心主要从事</w:t>
      </w:r>
      <w:r w:rsidRPr="00045B09">
        <w:rPr>
          <w:rFonts w:ascii="宋体" w:hAnsi="宋体" w:hint="eastAsia"/>
          <w:sz w:val="24"/>
          <w:szCs w:val="24"/>
        </w:rPr>
        <w:t>数据</w:t>
      </w:r>
      <w:hyperlink r:id="rId7" w:history="1">
        <w:r w:rsidRPr="00045B09">
          <w:rPr>
            <w:rFonts w:ascii="宋体" w:hAnsi="宋体"/>
            <w:sz w:val="24"/>
            <w:szCs w:val="24"/>
          </w:rPr>
          <w:t>基础</w:t>
        </w:r>
      </w:hyperlink>
      <w:r w:rsidRPr="00045B09">
        <w:rPr>
          <w:rFonts w:ascii="宋体" w:hAnsi="宋体"/>
          <w:sz w:val="24"/>
          <w:szCs w:val="24"/>
        </w:rPr>
        <w:t>理论</w:t>
      </w:r>
      <w:r w:rsidRPr="00045B09">
        <w:rPr>
          <w:rFonts w:ascii="宋体" w:hAnsi="宋体" w:hint="eastAsia"/>
          <w:sz w:val="24"/>
          <w:szCs w:val="24"/>
        </w:rPr>
        <w:t>方法</w:t>
      </w:r>
      <w:r w:rsidRPr="00045B09">
        <w:rPr>
          <w:rFonts w:ascii="宋体" w:hAnsi="宋体"/>
          <w:sz w:val="24"/>
          <w:szCs w:val="24"/>
        </w:rPr>
        <w:t>和应用</w:t>
      </w:r>
      <w:r w:rsidRPr="00045B09">
        <w:rPr>
          <w:rFonts w:ascii="宋体" w:hAnsi="宋体" w:hint="eastAsia"/>
          <w:sz w:val="24"/>
          <w:szCs w:val="24"/>
        </w:rPr>
        <w:t>技术</w:t>
      </w:r>
      <w:hyperlink r:id="rId8" w:history="1">
        <w:r w:rsidRPr="00045B09">
          <w:rPr>
            <w:rFonts w:ascii="宋体" w:hAnsi="宋体"/>
            <w:sz w:val="24"/>
            <w:szCs w:val="24"/>
          </w:rPr>
          <w:t>研究</w:t>
        </w:r>
      </w:hyperlink>
      <w:r w:rsidRPr="00045B09">
        <w:rPr>
          <w:rFonts w:ascii="宋体" w:hAnsi="宋体"/>
          <w:sz w:val="24"/>
          <w:szCs w:val="24"/>
        </w:rPr>
        <w:t>，鼓励新思想、新方法及交叉学科的发展，提供创新、求实、</w:t>
      </w:r>
      <w:hyperlink r:id="rId9" w:history="1">
        <w:r w:rsidRPr="00045B09">
          <w:rPr>
            <w:rFonts w:ascii="宋体" w:hAnsi="宋体"/>
            <w:sz w:val="24"/>
            <w:szCs w:val="24"/>
          </w:rPr>
          <w:t>开放</w:t>
        </w:r>
      </w:hyperlink>
      <w:r w:rsidRPr="00045B09">
        <w:rPr>
          <w:rFonts w:ascii="宋体" w:hAnsi="宋体"/>
          <w:sz w:val="24"/>
          <w:szCs w:val="24"/>
        </w:rPr>
        <w:t>、交流的学术风气。</w:t>
      </w:r>
      <w:r w:rsidRPr="00045B09">
        <w:rPr>
          <w:rFonts w:ascii="宋体" w:hAnsi="宋体" w:hint="eastAsia"/>
          <w:sz w:val="24"/>
          <w:szCs w:val="24"/>
        </w:rPr>
        <w:t>重点针对冰川、冻土、沙漠、资源、环境、生态、经济</w:t>
      </w:r>
      <w:r w:rsidR="00046860">
        <w:rPr>
          <w:rFonts w:ascii="宋体" w:hAnsi="宋体" w:hint="eastAsia"/>
          <w:sz w:val="24"/>
          <w:szCs w:val="24"/>
        </w:rPr>
        <w:t>、灾害</w:t>
      </w:r>
      <w:r w:rsidRPr="00045B09">
        <w:rPr>
          <w:rFonts w:ascii="宋体" w:hAnsi="宋体" w:hint="eastAsia"/>
          <w:sz w:val="24"/>
          <w:szCs w:val="24"/>
        </w:rPr>
        <w:t>等数据，建立“智能感知、智能认知、智能预知、智能回溯、智慧决策”数据应用服务能力，开展</w:t>
      </w:r>
      <w:r w:rsidRPr="00045B09">
        <w:rPr>
          <w:rFonts w:ascii="宋体" w:hAnsi="宋体"/>
          <w:sz w:val="24"/>
          <w:szCs w:val="24"/>
        </w:rPr>
        <w:t>四个方向</w:t>
      </w:r>
      <w:r w:rsidRPr="00045B09">
        <w:rPr>
          <w:rFonts w:ascii="宋体" w:hAnsi="宋体" w:hint="eastAsia"/>
          <w:sz w:val="24"/>
          <w:szCs w:val="24"/>
        </w:rPr>
        <w:t>主要研究和研发</w:t>
      </w:r>
      <w:r w:rsidRPr="00045B09">
        <w:rPr>
          <w:rFonts w:ascii="宋体" w:hAnsi="宋体"/>
          <w:sz w:val="24"/>
          <w:szCs w:val="24"/>
        </w:rPr>
        <w:t>：</w:t>
      </w:r>
    </w:p>
    <w:p w14:paraId="59084483"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（1）</w:t>
      </w:r>
      <w:r w:rsidRPr="00045B09">
        <w:rPr>
          <w:rFonts w:ascii="宋体" w:hAnsi="宋体" w:hint="eastAsia"/>
          <w:sz w:val="24"/>
          <w:szCs w:val="24"/>
        </w:rPr>
        <w:t>重点发展数据工程学科理论方法，创新数据工程技术体系，数据工程防灾减灾体系研发；</w:t>
      </w:r>
    </w:p>
    <w:p w14:paraId="2D394DED"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（2）</w:t>
      </w:r>
      <w:r w:rsidRPr="00045B09">
        <w:rPr>
          <w:rFonts w:ascii="宋体" w:hAnsi="宋体" w:hint="eastAsia"/>
          <w:sz w:val="24"/>
          <w:szCs w:val="24"/>
        </w:rPr>
        <w:t>开展数据驱动、模型支持融合人工智能的专题数据制备与生产关键方法和技术研发；</w:t>
      </w:r>
    </w:p>
    <w:p w14:paraId="0A6F4C00"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（3）</w:t>
      </w:r>
      <w:r w:rsidRPr="00045B09">
        <w:rPr>
          <w:rFonts w:ascii="宋体" w:hAnsi="宋体" w:hint="eastAsia"/>
          <w:sz w:val="24"/>
          <w:szCs w:val="24"/>
        </w:rPr>
        <w:t>数据标准规范、数据管理环境、数据图谱推演、数据挖掘分析、数据决策支持建立；</w:t>
      </w:r>
    </w:p>
    <w:p w14:paraId="6AC359BD"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（4）</w:t>
      </w:r>
      <w:r w:rsidRPr="00045B09">
        <w:rPr>
          <w:rFonts w:ascii="宋体" w:hAnsi="宋体" w:hint="eastAsia"/>
          <w:sz w:val="24"/>
          <w:szCs w:val="24"/>
        </w:rPr>
        <w:t>基于“空-天-地”一体化的数据融合对地观测感知体系、物联网应用技术产品研发</w:t>
      </w:r>
      <w:r>
        <w:rPr>
          <w:rFonts w:ascii="宋体" w:hAnsi="宋体" w:hint="eastAsia"/>
          <w:sz w:val="24"/>
          <w:szCs w:val="24"/>
        </w:rPr>
        <w:t>。</w:t>
      </w:r>
    </w:p>
    <w:p w14:paraId="63569B46" w14:textId="77777777" w:rsidR="00EC2ED8" w:rsidRPr="00045B09" w:rsidRDefault="00EC2ED8" w:rsidP="00EC2ED8">
      <w:pPr>
        <w:spacing w:line="500" w:lineRule="exact"/>
        <w:jc w:val="center"/>
        <w:rPr>
          <w:rFonts w:ascii="宋体" w:hAnsi="宋体"/>
          <w:sz w:val="24"/>
          <w:szCs w:val="24"/>
        </w:rPr>
      </w:pPr>
    </w:p>
    <w:p w14:paraId="0C8FB0B0" w14:textId="77777777" w:rsidR="00EC2ED8" w:rsidRPr="003A2ADF" w:rsidRDefault="00EC2ED8" w:rsidP="00EC2ED8">
      <w:pPr>
        <w:spacing w:line="500" w:lineRule="exact"/>
        <w:jc w:val="center"/>
        <w:rPr>
          <w:rFonts w:ascii="宋体" w:hAnsi="宋体"/>
          <w:b/>
          <w:bCs/>
          <w:sz w:val="24"/>
          <w:szCs w:val="24"/>
        </w:rPr>
      </w:pPr>
      <w:r w:rsidRPr="003A2ADF">
        <w:rPr>
          <w:rFonts w:ascii="宋体" w:hAnsi="宋体"/>
          <w:b/>
          <w:bCs/>
          <w:sz w:val="24"/>
          <w:szCs w:val="24"/>
        </w:rPr>
        <w:t>第</w:t>
      </w:r>
      <w:r w:rsidRPr="003A2ADF">
        <w:rPr>
          <w:rFonts w:ascii="宋体" w:hAnsi="宋体" w:hint="eastAsia"/>
          <w:b/>
          <w:bCs/>
          <w:sz w:val="24"/>
          <w:szCs w:val="24"/>
        </w:rPr>
        <w:t>二节</w:t>
      </w:r>
      <w:r w:rsidRPr="003A2ADF">
        <w:rPr>
          <w:rFonts w:ascii="宋体" w:hAnsi="宋体"/>
          <w:b/>
          <w:bCs/>
          <w:sz w:val="24"/>
          <w:szCs w:val="24"/>
        </w:rPr>
        <w:t xml:space="preserve"> </w:t>
      </w:r>
      <w:r>
        <w:rPr>
          <w:rFonts w:ascii="宋体" w:hAnsi="宋体" w:hint="eastAsia"/>
          <w:b/>
          <w:bCs/>
          <w:sz w:val="24"/>
          <w:szCs w:val="24"/>
        </w:rPr>
        <w:t xml:space="preserve"> </w:t>
      </w:r>
      <w:r w:rsidRPr="003A2ADF">
        <w:rPr>
          <w:rFonts w:ascii="宋体" w:hAnsi="宋体"/>
          <w:b/>
          <w:bCs/>
          <w:sz w:val="24"/>
          <w:szCs w:val="24"/>
        </w:rPr>
        <w:t>开放课题基金申请办法</w:t>
      </w:r>
    </w:p>
    <w:p w14:paraId="7F7A04C2" w14:textId="77777777" w:rsidR="00EC2ED8" w:rsidRPr="00045B09" w:rsidRDefault="00EC2ED8" w:rsidP="00EC2ED8">
      <w:pPr>
        <w:pStyle w:val="1"/>
        <w:numPr>
          <w:ilvl w:val="1"/>
          <w:numId w:val="1"/>
        </w:numPr>
        <w:spacing w:line="500" w:lineRule="exact"/>
        <w:ind w:left="0" w:firstLine="480"/>
        <w:rPr>
          <w:rFonts w:ascii="宋体" w:hAnsi="宋体"/>
          <w:sz w:val="24"/>
          <w:szCs w:val="24"/>
        </w:rPr>
      </w:pPr>
      <w:r w:rsidRPr="00045B09">
        <w:rPr>
          <w:rFonts w:ascii="宋体" w:hAnsi="宋体" w:hint="eastAsia"/>
          <w:sz w:val="24"/>
          <w:szCs w:val="24"/>
        </w:rPr>
        <w:t xml:space="preserve"> 管理原则</w:t>
      </w:r>
    </w:p>
    <w:p w14:paraId="071588DB" w14:textId="118B8FB8"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（1）</w:t>
      </w:r>
      <w:r w:rsidRPr="00045B09">
        <w:rPr>
          <w:rFonts w:ascii="宋体" w:hAnsi="宋体"/>
          <w:sz w:val="24"/>
          <w:szCs w:val="24"/>
        </w:rPr>
        <w:t>国家冰川冻土沙漠科学数据中心</w:t>
      </w:r>
      <w:r w:rsidRPr="00045B09">
        <w:rPr>
          <w:rFonts w:ascii="宋体" w:hAnsi="宋体" w:hint="eastAsia"/>
          <w:sz w:val="24"/>
          <w:szCs w:val="24"/>
        </w:rPr>
        <w:t>设置的开放课题，面向</w:t>
      </w:r>
      <w:r w:rsidRPr="00045B09">
        <w:rPr>
          <w:rFonts w:ascii="宋体" w:hAnsi="宋体"/>
          <w:sz w:val="24"/>
          <w:szCs w:val="24"/>
        </w:rPr>
        <w:t>国内外从事</w:t>
      </w:r>
      <w:r w:rsidRPr="00045B09">
        <w:rPr>
          <w:rFonts w:ascii="宋体" w:hAnsi="宋体" w:hint="eastAsia"/>
          <w:sz w:val="24"/>
          <w:szCs w:val="24"/>
        </w:rPr>
        <w:t>资源环境领域科学数据或</w:t>
      </w:r>
      <w:r w:rsidRPr="00045B09">
        <w:rPr>
          <w:rFonts w:ascii="宋体" w:hAnsi="宋体"/>
          <w:sz w:val="24"/>
          <w:szCs w:val="24"/>
        </w:rPr>
        <w:t>研究人员提供研究课题经费，批准的课题原则上应在本中</w:t>
      </w:r>
      <w:r w:rsidRPr="00045B09">
        <w:rPr>
          <w:rFonts w:ascii="宋体" w:hAnsi="宋体"/>
          <w:sz w:val="24"/>
          <w:szCs w:val="24"/>
        </w:rPr>
        <w:lastRenderedPageBreak/>
        <w:t>心开展工作</w:t>
      </w:r>
      <w:r>
        <w:rPr>
          <w:rFonts w:ascii="宋体" w:hAnsi="宋体" w:hint="eastAsia"/>
          <w:sz w:val="24"/>
          <w:szCs w:val="24"/>
        </w:rPr>
        <w:t>；</w:t>
      </w:r>
    </w:p>
    <w:p w14:paraId="602FEF21"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（2）</w:t>
      </w:r>
      <w:r w:rsidRPr="00045B09">
        <w:rPr>
          <w:rFonts w:ascii="宋体" w:hAnsi="宋体"/>
          <w:sz w:val="24"/>
          <w:szCs w:val="24"/>
        </w:rPr>
        <w:t>本中心课题实行</w:t>
      </w:r>
      <w:r w:rsidRPr="00045B09">
        <w:rPr>
          <w:rFonts w:ascii="宋体" w:hAnsi="宋体" w:hint="eastAsia"/>
          <w:sz w:val="24"/>
          <w:szCs w:val="24"/>
        </w:rPr>
        <w:t>“</w:t>
      </w:r>
      <w:r w:rsidRPr="00045B09">
        <w:rPr>
          <w:rFonts w:ascii="宋体" w:hAnsi="宋体"/>
          <w:sz w:val="24"/>
          <w:szCs w:val="24"/>
        </w:rPr>
        <w:t>基金制</w:t>
      </w:r>
      <w:r w:rsidRPr="00045B09">
        <w:rPr>
          <w:rFonts w:ascii="宋体" w:hAnsi="宋体" w:hint="eastAsia"/>
          <w:sz w:val="24"/>
          <w:szCs w:val="24"/>
        </w:rPr>
        <w:t>”</w:t>
      </w:r>
      <w:r w:rsidRPr="00045B09">
        <w:rPr>
          <w:rFonts w:ascii="宋体" w:hAnsi="宋体"/>
          <w:sz w:val="24"/>
          <w:szCs w:val="24"/>
        </w:rPr>
        <w:t>管理办法。课题基金主要由</w:t>
      </w:r>
      <w:r w:rsidRPr="00045B09">
        <w:rPr>
          <w:rFonts w:ascii="宋体" w:hAnsi="宋体" w:hint="eastAsia"/>
          <w:sz w:val="24"/>
          <w:szCs w:val="24"/>
        </w:rPr>
        <w:t>科技部和</w:t>
      </w:r>
      <w:r w:rsidRPr="00045B09">
        <w:rPr>
          <w:rFonts w:ascii="宋体" w:hAnsi="宋体"/>
          <w:sz w:val="24"/>
          <w:szCs w:val="24"/>
        </w:rPr>
        <w:t>中科院拨款，中心根据学科发展方向和工作条件，定期公布选题指南，面向国内外接受课题申请</w:t>
      </w:r>
      <w:r>
        <w:rPr>
          <w:rFonts w:ascii="宋体" w:hAnsi="宋体" w:hint="eastAsia"/>
          <w:sz w:val="24"/>
          <w:szCs w:val="24"/>
        </w:rPr>
        <w:t>；</w:t>
      </w:r>
    </w:p>
    <w:p w14:paraId="29F5C052" w14:textId="27ECC440"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（3）</w:t>
      </w:r>
      <w:r w:rsidRPr="00045B09">
        <w:rPr>
          <w:rFonts w:ascii="宋体" w:hAnsi="宋体"/>
          <w:sz w:val="24"/>
          <w:szCs w:val="24"/>
        </w:rPr>
        <w:t>本中心择优支持四十</w:t>
      </w:r>
      <w:r w:rsidRPr="00045B09">
        <w:rPr>
          <w:rFonts w:ascii="宋体" w:hAnsi="宋体" w:hint="eastAsia"/>
          <w:sz w:val="24"/>
          <w:szCs w:val="24"/>
        </w:rPr>
        <w:t>五</w:t>
      </w:r>
      <w:r w:rsidRPr="00045B09">
        <w:rPr>
          <w:rFonts w:ascii="宋体" w:hAnsi="宋体"/>
          <w:sz w:val="24"/>
          <w:szCs w:val="24"/>
        </w:rPr>
        <w:t>岁以下青年科技工作者申请具有较高水平的研究课题。按照</w:t>
      </w:r>
      <w:r w:rsidRPr="00045B09">
        <w:rPr>
          <w:rFonts w:ascii="宋体" w:hAnsi="宋体" w:hint="eastAsia"/>
          <w:sz w:val="24"/>
          <w:szCs w:val="24"/>
        </w:rPr>
        <w:t>“</w:t>
      </w:r>
      <w:r w:rsidRPr="00045B09">
        <w:rPr>
          <w:rFonts w:ascii="宋体" w:hAnsi="宋体"/>
          <w:sz w:val="24"/>
          <w:szCs w:val="24"/>
        </w:rPr>
        <w:t>公平竞争、择优支持</w:t>
      </w:r>
      <w:r w:rsidRPr="00045B09">
        <w:rPr>
          <w:rFonts w:ascii="宋体" w:hAnsi="宋体" w:hint="eastAsia"/>
          <w:sz w:val="24"/>
          <w:szCs w:val="24"/>
        </w:rPr>
        <w:t>”</w:t>
      </w:r>
      <w:r w:rsidRPr="00045B09">
        <w:rPr>
          <w:rFonts w:ascii="宋体" w:hAnsi="宋体"/>
          <w:sz w:val="24"/>
          <w:szCs w:val="24"/>
        </w:rPr>
        <w:t>的原则，经过评审后</w:t>
      </w:r>
      <w:r w:rsidRPr="00045B09">
        <w:rPr>
          <w:rFonts w:ascii="宋体" w:hAnsi="宋体" w:hint="eastAsia"/>
          <w:sz w:val="24"/>
          <w:szCs w:val="24"/>
        </w:rPr>
        <w:t>公布</w:t>
      </w:r>
      <w:r w:rsidRPr="00045B09">
        <w:rPr>
          <w:rFonts w:ascii="宋体" w:hAnsi="宋体"/>
          <w:sz w:val="24"/>
          <w:szCs w:val="24"/>
        </w:rPr>
        <w:t>。</w:t>
      </w:r>
      <w:bookmarkStart w:id="1" w:name="_Toc112754676"/>
    </w:p>
    <w:p w14:paraId="53DFE2E1" w14:textId="77777777" w:rsidR="00EC2ED8" w:rsidRPr="00045B09" w:rsidRDefault="00EC2ED8" w:rsidP="00EC2ED8">
      <w:pPr>
        <w:pStyle w:val="1"/>
        <w:numPr>
          <w:ilvl w:val="1"/>
          <w:numId w:val="1"/>
        </w:numPr>
        <w:spacing w:line="500" w:lineRule="exact"/>
        <w:ind w:left="0" w:firstLine="480"/>
        <w:rPr>
          <w:rFonts w:ascii="宋体" w:hAnsi="宋体"/>
          <w:sz w:val="24"/>
          <w:szCs w:val="24"/>
        </w:rPr>
      </w:pPr>
      <w:r>
        <w:rPr>
          <w:rFonts w:ascii="宋体" w:hAnsi="宋体" w:hint="eastAsia"/>
          <w:sz w:val="24"/>
          <w:szCs w:val="24"/>
        </w:rPr>
        <w:t xml:space="preserve"> </w:t>
      </w:r>
      <w:r w:rsidRPr="00045B09">
        <w:rPr>
          <w:rFonts w:ascii="宋体" w:hAnsi="宋体"/>
          <w:sz w:val="24"/>
          <w:szCs w:val="24"/>
        </w:rPr>
        <w:t>资助范围</w:t>
      </w:r>
      <w:bookmarkEnd w:id="1"/>
    </w:p>
    <w:p w14:paraId="4F0FAA74" w14:textId="26306826" w:rsidR="00EC2ED8" w:rsidRPr="00045B09" w:rsidRDefault="00265069" w:rsidP="00EC2ED8">
      <w:pPr>
        <w:spacing w:line="500" w:lineRule="exact"/>
        <w:ind w:firstLineChars="200" w:firstLine="420"/>
        <w:rPr>
          <w:rFonts w:ascii="宋体" w:hAnsi="宋体"/>
          <w:sz w:val="24"/>
          <w:szCs w:val="24"/>
        </w:rPr>
      </w:pPr>
      <w:hyperlink r:id="rId10" w:history="1">
        <w:r w:rsidR="00EC2ED8" w:rsidRPr="00045B09">
          <w:rPr>
            <w:rFonts w:ascii="宋体" w:hAnsi="宋体"/>
            <w:sz w:val="24"/>
            <w:szCs w:val="24"/>
          </w:rPr>
          <w:t>开放</w:t>
        </w:r>
      </w:hyperlink>
      <w:r w:rsidR="00EC2ED8" w:rsidRPr="00045B09">
        <w:rPr>
          <w:rFonts w:ascii="宋体" w:hAnsi="宋体"/>
          <w:sz w:val="24"/>
          <w:szCs w:val="24"/>
        </w:rPr>
        <w:t>课题</w:t>
      </w:r>
      <w:r w:rsidR="000252EF" w:rsidRPr="00045B09">
        <w:rPr>
          <w:rFonts w:ascii="宋体" w:hAnsi="宋体"/>
          <w:sz w:val="24"/>
          <w:szCs w:val="24"/>
        </w:rPr>
        <w:t>基金</w:t>
      </w:r>
      <w:r w:rsidR="00EC2ED8" w:rsidRPr="00045B09">
        <w:rPr>
          <w:rFonts w:ascii="宋体" w:hAnsi="宋体"/>
          <w:sz w:val="24"/>
          <w:szCs w:val="24"/>
        </w:rPr>
        <w:t>主要资助以下</w:t>
      </w:r>
      <w:hyperlink r:id="rId11" w:history="1">
        <w:r w:rsidR="00EC2ED8" w:rsidRPr="00045B09">
          <w:rPr>
            <w:rFonts w:ascii="宋体" w:hAnsi="宋体"/>
            <w:sz w:val="24"/>
            <w:szCs w:val="24"/>
          </w:rPr>
          <w:t>研究</w:t>
        </w:r>
      </w:hyperlink>
      <w:r w:rsidR="00EC2ED8" w:rsidRPr="00045B09">
        <w:rPr>
          <w:rFonts w:ascii="宋体" w:hAnsi="宋体"/>
          <w:sz w:val="24"/>
          <w:szCs w:val="24"/>
        </w:rPr>
        <w:t>项目：</w:t>
      </w:r>
    </w:p>
    <w:p w14:paraId="270B0061"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（1）</w:t>
      </w:r>
      <w:r w:rsidRPr="00045B09">
        <w:rPr>
          <w:rFonts w:ascii="宋体" w:hAnsi="宋体"/>
          <w:sz w:val="24"/>
          <w:szCs w:val="24"/>
        </w:rPr>
        <w:t>对</w:t>
      </w:r>
      <w:r w:rsidRPr="00045B09">
        <w:rPr>
          <w:rFonts w:ascii="宋体" w:hAnsi="宋体" w:hint="eastAsia"/>
          <w:sz w:val="24"/>
          <w:szCs w:val="24"/>
        </w:rPr>
        <w:t>数据工程</w:t>
      </w:r>
      <w:r w:rsidRPr="00045B09">
        <w:rPr>
          <w:rFonts w:ascii="宋体" w:hAnsi="宋体"/>
          <w:sz w:val="24"/>
          <w:szCs w:val="24"/>
        </w:rPr>
        <w:t>学科发展具有重要学术意义的理论或方法学</w:t>
      </w:r>
      <w:hyperlink r:id="rId12" w:history="1">
        <w:r w:rsidRPr="00045B09">
          <w:rPr>
            <w:rFonts w:ascii="宋体" w:hAnsi="宋体"/>
            <w:sz w:val="24"/>
            <w:szCs w:val="24"/>
          </w:rPr>
          <w:t>研究</w:t>
        </w:r>
      </w:hyperlink>
      <w:r w:rsidRPr="00045B09">
        <w:rPr>
          <w:rFonts w:ascii="宋体" w:hAnsi="宋体"/>
          <w:sz w:val="24"/>
          <w:szCs w:val="24"/>
        </w:rPr>
        <w:t>课题；</w:t>
      </w:r>
    </w:p>
    <w:p w14:paraId="6C1A53B7"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（2）</w:t>
      </w:r>
      <w:r w:rsidRPr="00045B09">
        <w:rPr>
          <w:rFonts w:ascii="宋体" w:hAnsi="宋体"/>
          <w:sz w:val="24"/>
          <w:szCs w:val="24"/>
        </w:rPr>
        <w:t>具有重大应用价值的</w:t>
      </w:r>
      <w:r w:rsidRPr="00045B09">
        <w:rPr>
          <w:rFonts w:ascii="宋体" w:hAnsi="宋体" w:hint="eastAsia"/>
          <w:sz w:val="24"/>
          <w:szCs w:val="24"/>
        </w:rPr>
        <w:t>数据专题制备方法与技术以及数据产品；</w:t>
      </w:r>
    </w:p>
    <w:p w14:paraId="490A8273" w14:textId="3C159E51"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（3）</w:t>
      </w:r>
      <w:r w:rsidRPr="00045B09">
        <w:rPr>
          <w:rFonts w:ascii="宋体" w:hAnsi="宋体" w:hint="eastAsia"/>
          <w:sz w:val="24"/>
          <w:szCs w:val="24"/>
        </w:rPr>
        <w:t>第一</w:t>
      </w:r>
      <w:r w:rsidR="00CA44EA">
        <w:rPr>
          <w:rFonts w:ascii="宋体" w:hAnsi="宋体" w:hint="eastAsia"/>
          <w:sz w:val="24"/>
          <w:szCs w:val="24"/>
        </w:rPr>
        <w:t>节</w:t>
      </w:r>
      <w:r w:rsidRPr="00045B09">
        <w:rPr>
          <w:rFonts w:ascii="宋体" w:hAnsi="宋体" w:hint="eastAsia"/>
          <w:sz w:val="24"/>
          <w:szCs w:val="24"/>
        </w:rPr>
        <w:t>设定的四个方面</w:t>
      </w:r>
      <w:r>
        <w:rPr>
          <w:rFonts w:ascii="宋体" w:hAnsi="宋体" w:hint="eastAsia"/>
          <w:sz w:val="24"/>
          <w:szCs w:val="24"/>
        </w:rPr>
        <w:t>。</w:t>
      </w:r>
    </w:p>
    <w:p w14:paraId="333B5011" w14:textId="2A183EAA" w:rsidR="00EC2ED8" w:rsidRPr="00045B09" w:rsidRDefault="00EC2ED8" w:rsidP="00EC2ED8">
      <w:pPr>
        <w:pStyle w:val="1"/>
        <w:numPr>
          <w:ilvl w:val="1"/>
          <w:numId w:val="1"/>
        </w:numPr>
        <w:spacing w:line="500" w:lineRule="exact"/>
        <w:ind w:left="0" w:firstLine="480"/>
        <w:rPr>
          <w:rFonts w:ascii="宋体" w:hAnsi="宋体"/>
          <w:sz w:val="24"/>
          <w:szCs w:val="24"/>
        </w:rPr>
      </w:pPr>
      <w:r>
        <w:rPr>
          <w:rFonts w:ascii="宋体" w:hAnsi="宋体" w:hint="eastAsia"/>
          <w:sz w:val="24"/>
          <w:szCs w:val="24"/>
        </w:rPr>
        <w:t xml:space="preserve"> </w:t>
      </w:r>
      <w:hyperlink r:id="rId13" w:history="1">
        <w:r w:rsidRPr="00045B09">
          <w:rPr>
            <w:rFonts w:ascii="宋体" w:hAnsi="宋体"/>
            <w:sz w:val="24"/>
            <w:szCs w:val="24"/>
          </w:rPr>
          <w:t>开放</w:t>
        </w:r>
      </w:hyperlink>
      <w:r w:rsidRPr="00045B09">
        <w:rPr>
          <w:rFonts w:ascii="宋体" w:hAnsi="宋体"/>
          <w:sz w:val="24"/>
          <w:szCs w:val="24"/>
        </w:rPr>
        <w:t>课题</w:t>
      </w:r>
      <w:r w:rsidR="000252EF" w:rsidRPr="00045B09">
        <w:rPr>
          <w:rFonts w:ascii="宋体" w:hAnsi="宋体"/>
          <w:sz w:val="24"/>
          <w:szCs w:val="24"/>
        </w:rPr>
        <w:t>基金</w:t>
      </w:r>
      <w:r w:rsidRPr="00045B09">
        <w:rPr>
          <w:rFonts w:ascii="宋体" w:hAnsi="宋体"/>
          <w:sz w:val="24"/>
          <w:szCs w:val="24"/>
        </w:rPr>
        <w:t>应与中心目前从事的</w:t>
      </w:r>
      <w:hyperlink r:id="rId14" w:history="1">
        <w:r w:rsidRPr="00045B09">
          <w:rPr>
            <w:rFonts w:ascii="宋体" w:hAnsi="宋体"/>
            <w:sz w:val="24"/>
            <w:szCs w:val="24"/>
          </w:rPr>
          <w:t>研究</w:t>
        </w:r>
      </w:hyperlink>
      <w:r w:rsidRPr="00045B09">
        <w:rPr>
          <w:rFonts w:ascii="宋体" w:hAnsi="宋体" w:hint="eastAsia"/>
          <w:sz w:val="24"/>
          <w:szCs w:val="24"/>
        </w:rPr>
        <w:t>、支撑</w:t>
      </w:r>
      <w:r w:rsidRPr="00045B09">
        <w:rPr>
          <w:rFonts w:ascii="宋体" w:hAnsi="宋体"/>
          <w:sz w:val="24"/>
          <w:szCs w:val="24"/>
        </w:rPr>
        <w:t>项目相结合。</w:t>
      </w:r>
    </w:p>
    <w:p w14:paraId="057B714C" w14:textId="77777777" w:rsidR="00EC2ED8" w:rsidRPr="00045B09" w:rsidRDefault="00EC2ED8" w:rsidP="00EC2ED8">
      <w:pPr>
        <w:pStyle w:val="1"/>
        <w:numPr>
          <w:ilvl w:val="1"/>
          <w:numId w:val="1"/>
        </w:numPr>
        <w:spacing w:line="500" w:lineRule="exact"/>
        <w:ind w:left="0" w:firstLine="480"/>
        <w:rPr>
          <w:rFonts w:ascii="宋体" w:hAnsi="宋体"/>
          <w:sz w:val="24"/>
          <w:szCs w:val="24"/>
        </w:rPr>
      </w:pPr>
      <w:r>
        <w:rPr>
          <w:rFonts w:ascii="宋体" w:hAnsi="宋体" w:hint="eastAsia"/>
          <w:sz w:val="24"/>
          <w:szCs w:val="24"/>
        </w:rPr>
        <w:t xml:space="preserve"> </w:t>
      </w:r>
      <w:hyperlink r:id="rId15" w:history="1">
        <w:r w:rsidRPr="00045B09">
          <w:rPr>
            <w:rFonts w:ascii="宋体" w:hAnsi="宋体"/>
            <w:sz w:val="24"/>
            <w:szCs w:val="24"/>
          </w:rPr>
          <w:t>开放</w:t>
        </w:r>
      </w:hyperlink>
      <w:r w:rsidRPr="00045B09">
        <w:rPr>
          <w:rFonts w:ascii="宋体" w:hAnsi="宋体"/>
          <w:sz w:val="24"/>
          <w:szCs w:val="24"/>
        </w:rPr>
        <w:t>课题基金优先资助学术思想新颖、立论根据充分、</w:t>
      </w:r>
      <w:hyperlink r:id="rId16" w:history="1">
        <w:r w:rsidRPr="00045B09">
          <w:rPr>
            <w:rFonts w:ascii="宋体" w:hAnsi="宋体"/>
            <w:sz w:val="24"/>
            <w:szCs w:val="24"/>
          </w:rPr>
          <w:t>研究</w:t>
        </w:r>
      </w:hyperlink>
      <w:r w:rsidRPr="00045B09">
        <w:rPr>
          <w:rFonts w:ascii="宋体" w:hAnsi="宋体"/>
          <w:sz w:val="24"/>
          <w:szCs w:val="24"/>
        </w:rPr>
        <w:t>目标明确、</w:t>
      </w:r>
      <w:hyperlink r:id="rId17" w:history="1">
        <w:r w:rsidRPr="00045B09">
          <w:rPr>
            <w:rFonts w:ascii="宋体" w:hAnsi="宋体"/>
            <w:sz w:val="24"/>
            <w:szCs w:val="24"/>
          </w:rPr>
          <w:t>研究</w:t>
        </w:r>
      </w:hyperlink>
      <w:r w:rsidRPr="00045B09">
        <w:rPr>
          <w:rFonts w:ascii="宋体" w:hAnsi="宋体"/>
          <w:sz w:val="24"/>
          <w:szCs w:val="24"/>
        </w:rPr>
        <w:t>内容具体、</w:t>
      </w:r>
      <w:hyperlink r:id="rId18" w:history="1">
        <w:r w:rsidRPr="00045B09">
          <w:rPr>
            <w:rFonts w:ascii="宋体" w:hAnsi="宋体"/>
            <w:sz w:val="24"/>
            <w:szCs w:val="24"/>
          </w:rPr>
          <w:t>研究</w:t>
        </w:r>
      </w:hyperlink>
      <w:r w:rsidRPr="00045B09">
        <w:rPr>
          <w:rFonts w:ascii="宋体" w:hAnsi="宋体"/>
          <w:sz w:val="24"/>
          <w:szCs w:val="24"/>
        </w:rPr>
        <w:t>方法与</w:t>
      </w:r>
      <w:hyperlink r:id="rId19" w:history="1">
        <w:r w:rsidRPr="00045B09">
          <w:rPr>
            <w:rFonts w:ascii="宋体" w:hAnsi="宋体"/>
            <w:sz w:val="24"/>
            <w:szCs w:val="24"/>
          </w:rPr>
          <w:t>技术</w:t>
        </w:r>
      </w:hyperlink>
      <w:r w:rsidRPr="00045B09">
        <w:rPr>
          <w:rFonts w:ascii="宋体" w:hAnsi="宋体"/>
          <w:sz w:val="24"/>
          <w:szCs w:val="24"/>
        </w:rPr>
        <w:t>路线合理、较短</w:t>
      </w:r>
      <w:hyperlink r:id="rId20" w:history="1">
        <w:r w:rsidRPr="00045B09">
          <w:rPr>
            <w:rFonts w:ascii="宋体" w:hAnsi="宋体"/>
            <w:sz w:val="24"/>
            <w:szCs w:val="24"/>
          </w:rPr>
          <w:t>时间</w:t>
        </w:r>
      </w:hyperlink>
      <w:r w:rsidRPr="00045B09">
        <w:rPr>
          <w:rFonts w:ascii="宋体" w:hAnsi="宋体"/>
          <w:sz w:val="24"/>
          <w:szCs w:val="24"/>
        </w:rPr>
        <w:t>内可取得成果的</w:t>
      </w:r>
      <w:hyperlink r:id="rId21" w:history="1">
        <w:r w:rsidRPr="00045B09">
          <w:rPr>
            <w:rFonts w:ascii="宋体" w:hAnsi="宋体"/>
            <w:sz w:val="24"/>
            <w:szCs w:val="24"/>
          </w:rPr>
          <w:t>研究</w:t>
        </w:r>
      </w:hyperlink>
      <w:r w:rsidRPr="00045B09">
        <w:rPr>
          <w:rFonts w:ascii="宋体" w:hAnsi="宋体"/>
          <w:sz w:val="24"/>
          <w:szCs w:val="24"/>
        </w:rPr>
        <w:t>项目。</w:t>
      </w:r>
    </w:p>
    <w:p w14:paraId="6BB63145" w14:textId="77777777" w:rsidR="00EC2ED8" w:rsidRPr="00045B09" w:rsidRDefault="00EC2ED8" w:rsidP="00EC2ED8">
      <w:pPr>
        <w:pStyle w:val="1"/>
        <w:numPr>
          <w:ilvl w:val="1"/>
          <w:numId w:val="1"/>
        </w:numPr>
        <w:spacing w:line="500" w:lineRule="exact"/>
        <w:ind w:left="0" w:firstLine="480"/>
        <w:rPr>
          <w:rFonts w:ascii="宋体" w:hAnsi="宋体"/>
          <w:sz w:val="24"/>
          <w:szCs w:val="24"/>
        </w:rPr>
      </w:pPr>
      <w:bookmarkStart w:id="2" w:name="_Toc112754677"/>
      <w:r>
        <w:rPr>
          <w:rFonts w:ascii="宋体" w:hAnsi="宋体" w:hint="eastAsia"/>
          <w:sz w:val="24"/>
          <w:szCs w:val="24"/>
        </w:rPr>
        <w:t xml:space="preserve"> </w:t>
      </w:r>
      <w:r w:rsidRPr="00045B09">
        <w:rPr>
          <w:rFonts w:ascii="宋体" w:hAnsi="宋体"/>
          <w:sz w:val="24"/>
          <w:szCs w:val="24"/>
        </w:rPr>
        <w:t>申请条件</w:t>
      </w:r>
      <w:bookmarkEnd w:id="2"/>
      <w:r w:rsidRPr="00045B09">
        <w:rPr>
          <w:rFonts w:ascii="宋体" w:hAnsi="宋体"/>
          <w:sz w:val="24"/>
          <w:szCs w:val="24"/>
        </w:rPr>
        <w:t xml:space="preserve"> </w:t>
      </w:r>
    </w:p>
    <w:p w14:paraId="478D1AE7" w14:textId="77777777" w:rsidR="00EC2ED8" w:rsidRPr="00045B09" w:rsidRDefault="00265069" w:rsidP="00EC2ED8">
      <w:pPr>
        <w:spacing w:line="500" w:lineRule="exact"/>
        <w:ind w:firstLineChars="200" w:firstLine="420"/>
        <w:rPr>
          <w:rFonts w:ascii="宋体" w:hAnsi="宋体"/>
          <w:sz w:val="24"/>
          <w:szCs w:val="24"/>
        </w:rPr>
      </w:pPr>
      <w:hyperlink r:id="rId22" w:history="1">
        <w:r w:rsidR="00EC2ED8" w:rsidRPr="00045B09">
          <w:rPr>
            <w:rFonts w:ascii="宋体" w:hAnsi="宋体"/>
            <w:sz w:val="24"/>
            <w:szCs w:val="24"/>
          </w:rPr>
          <w:t>开放</w:t>
        </w:r>
      </w:hyperlink>
      <w:r w:rsidR="00EC2ED8" w:rsidRPr="00045B09">
        <w:rPr>
          <w:rFonts w:ascii="宋体" w:hAnsi="宋体"/>
          <w:sz w:val="24"/>
          <w:szCs w:val="24"/>
        </w:rPr>
        <w:t>课题基金的申请者必须具备下列条件：</w:t>
      </w:r>
    </w:p>
    <w:p w14:paraId="0B4DED0F"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（1）</w:t>
      </w:r>
      <w:r w:rsidRPr="00045B09">
        <w:rPr>
          <w:rFonts w:ascii="宋体" w:hAnsi="宋体"/>
          <w:sz w:val="24"/>
          <w:szCs w:val="24"/>
        </w:rPr>
        <w:t>课题的申请应按定期公布的选题指南范围进行；</w:t>
      </w:r>
    </w:p>
    <w:p w14:paraId="478C0375"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（2）</w:t>
      </w:r>
      <w:r w:rsidRPr="00045B09">
        <w:rPr>
          <w:rFonts w:ascii="宋体" w:hAnsi="宋体"/>
          <w:sz w:val="24"/>
          <w:szCs w:val="24"/>
        </w:rPr>
        <w:t>本室课题申请者或受聘参加合作研究者一般应是副教授（或相当于副教授以上或博士后的科研人员。其他申请者须有副教授（或相当于副教授）以上的科研人员推荐；</w:t>
      </w:r>
    </w:p>
    <w:p w14:paraId="616D8362"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（3）</w:t>
      </w:r>
      <w:r w:rsidRPr="00045B09">
        <w:rPr>
          <w:rFonts w:ascii="宋体" w:hAnsi="宋体"/>
          <w:sz w:val="24"/>
          <w:szCs w:val="24"/>
        </w:rPr>
        <w:t>具有一定的</w:t>
      </w:r>
      <w:hyperlink r:id="rId23" w:history="1">
        <w:r w:rsidRPr="00045B09">
          <w:rPr>
            <w:rFonts w:ascii="宋体" w:hAnsi="宋体"/>
            <w:sz w:val="24"/>
            <w:szCs w:val="24"/>
          </w:rPr>
          <w:t>研究</w:t>
        </w:r>
      </w:hyperlink>
      <w:r w:rsidRPr="00045B09">
        <w:rPr>
          <w:rFonts w:ascii="宋体" w:hAnsi="宋体"/>
          <w:sz w:val="24"/>
          <w:szCs w:val="24"/>
        </w:rPr>
        <w:t>经历；</w:t>
      </w:r>
    </w:p>
    <w:p w14:paraId="41562550" w14:textId="77777777" w:rsidR="00EC2ED8" w:rsidRPr="00045B09" w:rsidRDefault="00EC2ED8" w:rsidP="00EC2ED8">
      <w:pPr>
        <w:spacing w:line="500" w:lineRule="exact"/>
        <w:ind w:firstLineChars="200" w:firstLine="480"/>
        <w:rPr>
          <w:rFonts w:ascii="宋体" w:hAnsi="宋体"/>
          <w:sz w:val="24"/>
          <w:szCs w:val="24"/>
        </w:rPr>
      </w:pPr>
      <w:r>
        <w:rPr>
          <w:rFonts w:ascii="宋体" w:hAnsi="宋体" w:hint="eastAsia"/>
          <w:sz w:val="24"/>
          <w:szCs w:val="24"/>
        </w:rPr>
        <w:t>（4）</w:t>
      </w:r>
      <w:r w:rsidRPr="00045B09">
        <w:rPr>
          <w:rFonts w:ascii="宋体" w:hAnsi="宋体"/>
          <w:sz w:val="24"/>
          <w:szCs w:val="24"/>
        </w:rPr>
        <w:t>对于已经获得其他科学基金资助的课题，本室不再受理申请，但欢迎带课题和经费来本中心工作。</w:t>
      </w:r>
    </w:p>
    <w:p w14:paraId="20E23852" w14:textId="77777777" w:rsidR="00EC2ED8" w:rsidRPr="00045B09" w:rsidRDefault="00EC2ED8" w:rsidP="00EC2ED8">
      <w:pPr>
        <w:pStyle w:val="1"/>
        <w:numPr>
          <w:ilvl w:val="1"/>
          <w:numId w:val="1"/>
        </w:numPr>
        <w:spacing w:line="500" w:lineRule="exact"/>
        <w:ind w:left="0" w:firstLine="480"/>
        <w:rPr>
          <w:rFonts w:ascii="宋体" w:hAnsi="宋体"/>
          <w:sz w:val="24"/>
          <w:szCs w:val="24"/>
        </w:rPr>
      </w:pPr>
      <w:r>
        <w:rPr>
          <w:rFonts w:ascii="宋体" w:hAnsi="宋体" w:hint="eastAsia"/>
          <w:sz w:val="24"/>
          <w:szCs w:val="24"/>
        </w:rPr>
        <w:t xml:space="preserve"> </w:t>
      </w:r>
      <w:r w:rsidRPr="00045B09">
        <w:rPr>
          <w:rFonts w:ascii="宋体" w:hAnsi="宋体"/>
          <w:sz w:val="24"/>
          <w:szCs w:val="24"/>
        </w:rPr>
        <w:t>申请项目的</w:t>
      </w:r>
      <w:hyperlink r:id="rId24" w:history="1">
        <w:r w:rsidRPr="00045B09">
          <w:rPr>
            <w:rFonts w:ascii="宋体" w:hAnsi="宋体"/>
            <w:sz w:val="24"/>
            <w:szCs w:val="24"/>
          </w:rPr>
          <w:t>研究</w:t>
        </w:r>
      </w:hyperlink>
      <w:r w:rsidRPr="00045B09">
        <w:rPr>
          <w:rFonts w:ascii="宋体" w:hAnsi="宋体"/>
          <w:sz w:val="24"/>
          <w:szCs w:val="24"/>
        </w:rPr>
        <w:t>内容必须符合</w:t>
      </w:r>
      <w:hyperlink r:id="rId25" w:history="1">
        <w:r w:rsidRPr="00045B09">
          <w:rPr>
            <w:rFonts w:ascii="宋体" w:hAnsi="宋体"/>
            <w:sz w:val="24"/>
            <w:szCs w:val="24"/>
          </w:rPr>
          <w:t>开放</w:t>
        </w:r>
      </w:hyperlink>
      <w:r w:rsidRPr="00045B09">
        <w:rPr>
          <w:rFonts w:ascii="宋体" w:hAnsi="宋体"/>
          <w:sz w:val="24"/>
          <w:szCs w:val="24"/>
        </w:rPr>
        <w:t>课题基金的资助范围。</w:t>
      </w:r>
    </w:p>
    <w:p w14:paraId="2197557E" w14:textId="77777777" w:rsidR="00EC2ED8" w:rsidRPr="00045B09" w:rsidRDefault="00EC2ED8" w:rsidP="00EC2ED8">
      <w:pPr>
        <w:pStyle w:val="1"/>
        <w:numPr>
          <w:ilvl w:val="1"/>
          <w:numId w:val="1"/>
        </w:numPr>
        <w:spacing w:line="500" w:lineRule="exact"/>
        <w:ind w:left="0" w:firstLine="480"/>
        <w:rPr>
          <w:rFonts w:ascii="宋体" w:hAnsi="宋体"/>
          <w:sz w:val="24"/>
          <w:szCs w:val="24"/>
        </w:rPr>
      </w:pPr>
      <w:r>
        <w:rPr>
          <w:rFonts w:ascii="宋体" w:hAnsi="宋体" w:hint="eastAsia"/>
          <w:sz w:val="24"/>
          <w:szCs w:val="24"/>
        </w:rPr>
        <w:t xml:space="preserve"> </w:t>
      </w:r>
      <w:r w:rsidRPr="00045B09">
        <w:rPr>
          <w:rFonts w:ascii="宋体" w:hAnsi="宋体"/>
          <w:sz w:val="24"/>
          <w:szCs w:val="24"/>
        </w:rPr>
        <w:t>申请者应得到所在单位或部门的同意。</w:t>
      </w:r>
    </w:p>
    <w:p w14:paraId="45B782FD" w14:textId="77777777" w:rsidR="00EC2ED8" w:rsidRPr="00045B09" w:rsidRDefault="00EC2ED8" w:rsidP="00EC2ED8">
      <w:pPr>
        <w:pStyle w:val="1"/>
        <w:numPr>
          <w:ilvl w:val="1"/>
          <w:numId w:val="1"/>
        </w:numPr>
        <w:spacing w:line="500" w:lineRule="exact"/>
        <w:ind w:left="0" w:firstLine="480"/>
        <w:rPr>
          <w:rFonts w:ascii="宋体" w:hAnsi="宋体"/>
          <w:sz w:val="24"/>
          <w:szCs w:val="24"/>
        </w:rPr>
      </w:pPr>
      <w:bookmarkStart w:id="3" w:name="_Toc112754678"/>
      <w:r>
        <w:rPr>
          <w:rFonts w:ascii="宋体" w:hAnsi="宋体" w:hint="eastAsia"/>
          <w:sz w:val="24"/>
          <w:szCs w:val="24"/>
        </w:rPr>
        <w:t xml:space="preserve"> </w:t>
      </w:r>
      <w:r w:rsidRPr="00045B09">
        <w:rPr>
          <w:rFonts w:ascii="宋体" w:hAnsi="宋体"/>
          <w:sz w:val="24"/>
          <w:szCs w:val="24"/>
        </w:rPr>
        <w:t>申报程序</w:t>
      </w:r>
      <w:bookmarkEnd w:id="3"/>
      <w:r w:rsidRPr="00045B09">
        <w:rPr>
          <w:rFonts w:ascii="宋体" w:hAnsi="宋体"/>
          <w:sz w:val="24"/>
          <w:szCs w:val="24"/>
        </w:rPr>
        <w:t xml:space="preserve"> </w:t>
      </w:r>
    </w:p>
    <w:p w14:paraId="2C28F0F0" w14:textId="77777777" w:rsidR="00EC2ED8" w:rsidRPr="00045B09" w:rsidRDefault="00EC2ED8" w:rsidP="00EC2ED8">
      <w:pPr>
        <w:pStyle w:val="1"/>
        <w:spacing w:line="500" w:lineRule="exact"/>
        <w:ind w:firstLine="480"/>
        <w:rPr>
          <w:rFonts w:ascii="宋体" w:hAnsi="宋体"/>
          <w:sz w:val="24"/>
          <w:szCs w:val="24"/>
        </w:rPr>
      </w:pPr>
      <w:r w:rsidRPr="00045B09">
        <w:rPr>
          <w:rFonts w:ascii="宋体" w:hAnsi="宋体" w:hint="eastAsia"/>
          <w:sz w:val="24"/>
          <w:szCs w:val="24"/>
        </w:rPr>
        <w:lastRenderedPageBreak/>
        <w:t>（1）</w:t>
      </w:r>
      <w:r w:rsidRPr="00045B09">
        <w:rPr>
          <w:rFonts w:ascii="宋体" w:hAnsi="宋体"/>
          <w:sz w:val="24"/>
          <w:szCs w:val="24"/>
        </w:rPr>
        <w:t>申请</w:t>
      </w:r>
      <w:hyperlink r:id="rId26" w:history="1">
        <w:r w:rsidRPr="00045B09">
          <w:rPr>
            <w:rFonts w:ascii="宋体" w:hAnsi="宋体"/>
            <w:sz w:val="24"/>
            <w:szCs w:val="24"/>
          </w:rPr>
          <w:t>开放</w:t>
        </w:r>
      </w:hyperlink>
      <w:r w:rsidRPr="00045B09">
        <w:rPr>
          <w:rFonts w:ascii="宋体" w:hAnsi="宋体"/>
          <w:sz w:val="24"/>
          <w:szCs w:val="24"/>
        </w:rPr>
        <w:t>课题基金必须按规定的格式实事求是地填写《国家冰川冻土沙漠科学数据中心</w:t>
      </w:r>
      <w:hyperlink r:id="rId27" w:history="1">
        <w:r w:rsidRPr="00045B09">
          <w:rPr>
            <w:rFonts w:ascii="宋体" w:hAnsi="宋体"/>
            <w:sz w:val="24"/>
            <w:szCs w:val="24"/>
          </w:rPr>
          <w:t>开放</w:t>
        </w:r>
      </w:hyperlink>
      <w:r w:rsidRPr="00045B09">
        <w:rPr>
          <w:rFonts w:ascii="宋体" w:hAnsi="宋体"/>
          <w:sz w:val="24"/>
          <w:szCs w:val="24"/>
        </w:rPr>
        <w:t>课题基金申请书》（以下简称《申请书》）</w:t>
      </w:r>
      <w:r>
        <w:rPr>
          <w:rFonts w:ascii="宋体" w:hAnsi="宋体" w:hint="eastAsia"/>
          <w:sz w:val="24"/>
          <w:szCs w:val="24"/>
        </w:rPr>
        <w:t>；</w:t>
      </w:r>
    </w:p>
    <w:p w14:paraId="39AFF68A" w14:textId="77777777" w:rsidR="00EC2ED8" w:rsidRPr="00045B09" w:rsidRDefault="00EC2ED8" w:rsidP="00EC2ED8">
      <w:pPr>
        <w:pStyle w:val="1"/>
        <w:spacing w:line="500" w:lineRule="exact"/>
        <w:ind w:firstLine="480"/>
        <w:rPr>
          <w:rFonts w:ascii="宋体" w:hAnsi="宋体"/>
          <w:sz w:val="24"/>
          <w:szCs w:val="24"/>
        </w:rPr>
      </w:pPr>
      <w:r w:rsidRPr="00045B09">
        <w:rPr>
          <w:rFonts w:ascii="宋体" w:hAnsi="宋体" w:hint="eastAsia"/>
          <w:sz w:val="24"/>
          <w:szCs w:val="24"/>
        </w:rPr>
        <w:t>（2）</w:t>
      </w:r>
      <w:r w:rsidRPr="00045B09">
        <w:rPr>
          <w:rFonts w:ascii="宋体" w:hAnsi="宋体"/>
          <w:sz w:val="24"/>
          <w:szCs w:val="24"/>
        </w:rPr>
        <w:t>申请者所在单位应签署意见，单位领导在申请书上签字并加盖单位公章，向国家冰川冻土沙漠科学数据中心报送《申请书》一式3份。</w:t>
      </w:r>
    </w:p>
    <w:p w14:paraId="2E91CD52" w14:textId="5EE9D6C8" w:rsidR="00EC2ED8" w:rsidRPr="00045B09" w:rsidRDefault="00EC2ED8" w:rsidP="00EC2ED8">
      <w:pPr>
        <w:pStyle w:val="1"/>
        <w:numPr>
          <w:ilvl w:val="1"/>
          <w:numId w:val="1"/>
        </w:numPr>
        <w:spacing w:line="500" w:lineRule="exact"/>
        <w:ind w:left="0" w:firstLine="480"/>
        <w:rPr>
          <w:rFonts w:ascii="宋体" w:hAnsi="宋体"/>
          <w:sz w:val="24"/>
          <w:szCs w:val="24"/>
        </w:rPr>
      </w:pPr>
      <w:r>
        <w:rPr>
          <w:rFonts w:ascii="宋体" w:hAnsi="宋体" w:hint="eastAsia"/>
          <w:sz w:val="24"/>
          <w:szCs w:val="24"/>
        </w:rPr>
        <w:t xml:space="preserve"> </w:t>
      </w:r>
      <w:r w:rsidRPr="00045B09">
        <w:rPr>
          <w:rFonts w:ascii="宋体" w:hAnsi="宋体"/>
          <w:sz w:val="24"/>
          <w:szCs w:val="24"/>
        </w:rPr>
        <w:t>申请者可在本年度的</w:t>
      </w:r>
      <w:r w:rsidR="009E73CE">
        <w:rPr>
          <w:rFonts w:ascii="宋体" w:hAnsi="宋体" w:hint="eastAsia"/>
          <w:sz w:val="24"/>
          <w:szCs w:val="24"/>
        </w:rPr>
        <w:t>规定</w:t>
      </w:r>
      <w:hyperlink r:id="rId28" w:history="1">
        <w:r w:rsidRPr="00045B09">
          <w:rPr>
            <w:rFonts w:ascii="宋体" w:hAnsi="宋体"/>
            <w:sz w:val="24"/>
            <w:szCs w:val="24"/>
          </w:rPr>
          <w:t>时间</w:t>
        </w:r>
      </w:hyperlink>
      <w:r w:rsidRPr="00045B09">
        <w:rPr>
          <w:rFonts w:ascii="宋体" w:hAnsi="宋体"/>
          <w:sz w:val="24"/>
          <w:szCs w:val="24"/>
        </w:rPr>
        <w:t>内申报</w:t>
      </w:r>
      <w:hyperlink r:id="rId29" w:history="1">
        <w:r w:rsidRPr="00045B09">
          <w:rPr>
            <w:rFonts w:ascii="宋体" w:hAnsi="宋体"/>
            <w:sz w:val="24"/>
            <w:szCs w:val="24"/>
          </w:rPr>
          <w:t>开放</w:t>
        </w:r>
      </w:hyperlink>
      <w:r w:rsidRPr="00045B09">
        <w:rPr>
          <w:rFonts w:ascii="宋体" w:hAnsi="宋体"/>
          <w:sz w:val="24"/>
          <w:szCs w:val="24"/>
        </w:rPr>
        <w:t>课题基金的申请。</w:t>
      </w:r>
    </w:p>
    <w:p w14:paraId="2A7E9DAE" w14:textId="77777777" w:rsidR="00EC2ED8" w:rsidRPr="00045B09" w:rsidRDefault="00EC2ED8" w:rsidP="00EC2ED8">
      <w:pPr>
        <w:pStyle w:val="1"/>
        <w:numPr>
          <w:ilvl w:val="1"/>
          <w:numId w:val="1"/>
        </w:numPr>
        <w:spacing w:line="500" w:lineRule="exact"/>
        <w:ind w:left="0" w:firstLine="480"/>
        <w:rPr>
          <w:rFonts w:ascii="宋体" w:hAnsi="宋体"/>
          <w:sz w:val="24"/>
          <w:szCs w:val="24"/>
        </w:rPr>
      </w:pPr>
      <w:bookmarkStart w:id="4" w:name="_Toc112754679"/>
      <w:r>
        <w:rPr>
          <w:rFonts w:ascii="宋体" w:hAnsi="宋体" w:hint="eastAsia"/>
          <w:sz w:val="24"/>
          <w:szCs w:val="24"/>
        </w:rPr>
        <w:t xml:space="preserve"> </w:t>
      </w:r>
      <w:r w:rsidRPr="00045B09">
        <w:rPr>
          <w:rFonts w:ascii="宋体" w:hAnsi="宋体"/>
          <w:sz w:val="24"/>
          <w:szCs w:val="24"/>
        </w:rPr>
        <w:t>审批程序</w:t>
      </w:r>
      <w:bookmarkEnd w:id="4"/>
      <w:r w:rsidRPr="00045B09">
        <w:rPr>
          <w:rFonts w:ascii="宋体" w:hAnsi="宋体"/>
          <w:sz w:val="24"/>
          <w:szCs w:val="24"/>
        </w:rPr>
        <w:t xml:space="preserve"> </w:t>
      </w:r>
    </w:p>
    <w:p w14:paraId="5673DC59" w14:textId="3FE18BB7" w:rsidR="00EC2ED8" w:rsidRPr="00045B09" w:rsidRDefault="00EC2ED8" w:rsidP="00EC2ED8">
      <w:pPr>
        <w:pStyle w:val="1"/>
        <w:spacing w:line="500" w:lineRule="exact"/>
        <w:ind w:firstLine="480"/>
        <w:rPr>
          <w:rFonts w:ascii="宋体" w:hAnsi="宋体"/>
          <w:sz w:val="24"/>
          <w:szCs w:val="24"/>
        </w:rPr>
      </w:pPr>
      <w:r w:rsidRPr="00045B09">
        <w:rPr>
          <w:rFonts w:ascii="宋体" w:hAnsi="宋体" w:hint="eastAsia"/>
          <w:sz w:val="24"/>
          <w:szCs w:val="24"/>
        </w:rPr>
        <w:t>（1）</w:t>
      </w:r>
      <w:hyperlink r:id="rId30" w:history="1">
        <w:r w:rsidRPr="00045B09">
          <w:rPr>
            <w:rFonts w:ascii="宋体" w:hAnsi="宋体"/>
            <w:sz w:val="24"/>
            <w:szCs w:val="24"/>
          </w:rPr>
          <w:t>开放</w:t>
        </w:r>
      </w:hyperlink>
      <w:r w:rsidRPr="00045B09">
        <w:rPr>
          <w:rFonts w:ascii="宋体" w:hAnsi="宋体"/>
          <w:sz w:val="24"/>
          <w:szCs w:val="24"/>
        </w:rPr>
        <w:t>课题基金每年中心</w:t>
      </w:r>
      <w:r w:rsidRPr="00045B09">
        <w:rPr>
          <w:rFonts w:ascii="宋体" w:hAnsi="宋体" w:hint="eastAsia"/>
          <w:sz w:val="24"/>
          <w:szCs w:val="24"/>
        </w:rPr>
        <w:t>专家</w:t>
      </w:r>
      <w:hyperlink r:id="rId31" w:history="1">
        <w:r w:rsidRPr="00045B09">
          <w:rPr>
            <w:rFonts w:ascii="宋体" w:hAnsi="宋体"/>
            <w:sz w:val="24"/>
            <w:szCs w:val="24"/>
          </w:rPr>
          <w:t>委员会</w:t>
        </w:r>
      </w:hyperlink>
      <w:hyperlink r:id="rId32" w:history="1">
        <w:r w:rsidRPr="00045B09">
          <w:rPr>
            <w:rFonts w:ascii="宋体" w:hAnsi="宋体"/>
            <w:sz w:val="24"/>
            <w:szCs w:val="24"/>
          </w:rPr>
          <w:t>会议</w:t>
        </w:r>
      </w:hyperlink>
      <w:r w:rsidRPr="00045B09">
        <w:rPr>
          <w:rFonts w:ascii="宋体" w:hAnsi="宋体"/>
          <w:sz w:val="24"/>
          <w:szCs w:val="24"/>
        </w:rPr>
        <w:t>期间集中</w:t>
      </w:r>
      <w:r w:rsidR="000252EF">
        <w:rPr>
          <w:rFonts w:hint="eastAsia"/>
        </w:rPr>
        <w:t>审查</w:t>
      </w:r>
      <w:r w:rsidRPr="00045B09">
        <w:rPr>
          <w:rFonts w:ascii="宋体" w:hAnsi="宋体"/>
          <w:sz w:val="24"/>
          <w:szCs w:val="24"/>
        </w:rPr>
        <w:t>，评审按室务会审查、</w:t>
      </w:r>
      <w:r w:rsidRPr="00045B09">
        <w:rPr>
          <w:rFonts w:ascii="宋体" w:hAnsi="宋体" w:hint="eastAsia"/>
          <w:sz w:val="24"/>
          <w:szCs w:val="24"/>
        </w:rPr>
        <w:t>专家</w:t>
      </w:r>
      <w:hyperlink r:id="rId33" w:history="1">
        <w:r w:rsidRPr="00045B09">
          <w:rPr>
            <w:rFonts w:ascii="宋体" w:hAnsi="宋体"/>
            <w:sz w:val="24"/>
            <w:szCs w:val="24"/>
          </w:rPr>
          <w:t>委员会</w:t>
        </w:r>
      </w:hyperlink>
      <w:r w:rsidRPr="00045B09">
        <w:rPr>
          <w:rFonts w:ascii="宋体" w:hAnsi="宋体"/>
          <w:sz w:val="24"/>
          <w:szCs w:val="24"/>
        </w:rPr>
        <w:t>评审决定的程序进行。</w:t>
      </w:r>
    </w:p>
    <w:p w14:paraId="35D92EC1" w14:textId="77777777" w:rsidR="00EC2ED8" w:rsidRPr="00045B09" w:rsidRDefault="00EC2ED8" w:rsidP="00EC2ED8">
      <w:pPr>
        <w:pStyle w:val="1"/>
        <w:spacing w:line="500" w:lineRule="exact"/>
        <w:ind w:firstLine="480"/>
        <w:rPr>
          <w:rFonts w:ascii="宋体" w:hAnsi="宋体"/>
          <w:sz w:val="24"/>
          <w:szCs w:val="24"/>
        </w:rPr>
      </w:pPr>
      <w:r w:rsidRPr="00045B09">
        <w:rPr>
          <w:rFonts w:ascii="宋体" w:hAnsi="宋体" w:hint="eastAsia"/>
          <w:sz w:val="24"/>
          <w:szCs w:val="24"/>
        </w:rPr>
        <w:t>（2）</w:t>
      </w:r>
      <w:r w:rsidRPr="00045B09">
        <w:rPr>
          <w:rFonts w:ascii="宋体" w:hAnsi="宋体"/>
          <w:sz w:val="24"/>
          <w:szCs w:val="24"/>
        </w:rPr>
        <w:t>中心综合办公室负责</w:t>
      </w:r>
      <w:hyperlink r:id="rId34" w:history="1">
        <w:r w:rsidRPr="00045B09">
          <w:rPr>
            <w:rFonts w:ascii="宋体" w:hAnsi="宋体"/>
            <w:sz w:val="24"/>
            <w:szCs w:val="24"/>
          </w:rPr>
          <w:t>开放</w:t>
        </w:r>
      </w:hyperlink>
      <w:r w:rsidRPr="00045B09">
        <w:rPr>
          <w:rFonts w:ascii="宋体" w:hAnsi="宋体"/>
          <w:sz w:val="24"/>
          <w:szCs w:val="24"/>
        </w:rPr>
        <w:t>课题基金的申请受理工作。有下列情况之一的申请不予受理：</w:t>
      </w:r>
    </w:p>
    <w:p w14:paraId="67E37595" w14:textId="77777777" w:rsidR="00EC2ED8" w:rsidRPr="00045B09" w:rsidRDefault="00EC2ED8" w:rsidP="00EC2ED8">
      <w:pPr>
        <w:spacing w:line="500" w:lineRule="exact"/>
        <w:ind w:firstLineChars="200" w:firstLine="480"/>
        <w:rPr>
          <w:rFonts w:ascii="宋体" w:hAnsi="宋体"/>
          <w:sz w:val="24"/>
          <w:szCs w:val="24"/>
        </w:rPr>
      </w:pPr>
      <w:r w:rsidRPr="00045B09">
        <w:rPr>
          <w:rFonts w:ascii="宋体" w:hAnsi="宋体" w:hint="eastAsia"/>
          <w:sz w:val="24"/>
          <w:szCs w:val="24"/>
        </w:rPr>
        <w:t>1）</w:t>
      </w:r>
      <w:r w:rsidRPr="00045B09">
        <w:rPr>
          <w:rFonts w:ascii="宋体" w:hAnsi="宋体"/>
          <w:sz w:val="24"/>
          <w:szCs w:val="24"/>
        </w:rPr>
        <w:t>《申请书》填写不合要求，申报材料不齐全；</w:t>
      </w:r>
    </w:p>
    <w:p w14:paraId="1C22BC4F" w14:textId="77777777" w:rsidR="00EC2ED8" w:rsidRPr="00045B09" w:rsidRDefault="00EC2ED8" w:rsidP="00EC2ED8">
      <w:pPr>
        <w:spacing w:line="500" w:lineRule="exact"/>
        <w:ind w:firstLineChars="200" w:firstLine="480"/>
        <w:rPr>
          <w:rFonts w:ascii="宋体" w:hAnsi="宋体"/>
          <w:sz w:val="24"/>
          <w:szCs w:val="24"/>
        </w:rPr>
      </w:pPr>
      <w:r w:rsidRPr="00045B09">
        <w:rPr>
          <w:rFonts w:ascii="宋体" w:hAnsi="宋体" w:hint="eastAsia"/>
          <w:sz w:val="24"/>
          <w:szCs w:val="24"/>
        </w:rPr>
        <w:t>2）</w:t>
      </w:r>
      <w:r w:rsidRPr="00045B09">
        <w:rPr>
          <w:rFonts w:ascii="宋体" w:hAnsi="宋体"/>
          <w:sz w:val="24"/>
          <w:szCs w:val="24"/>
        </w:rPr>
        <w:t>不符合资助范围。</w:t>
      </w:r>
    </w:p>
    <w:p w14:paraId="7B9EDABE" w14:textId="77777777" w:rsidR="00EC2ED8" w:rsidRPr="00045B09" w:rsidRDefault="00EC2ED8" w:rsidP="00EC2ED8">
      <w:pPr>
        <w:pStyle w:val="1"/>
        <w:numPr>
          <w:ilvl w:val="1"/>
          <w:numId w:val="1"/>
        </w:numPr>
        <w:spacing w:line="500" w:lineRule="exact"/>
        <w:ind w:left="0" w:firstLine="480"/>
        <w:rPr>
          <w:rFonts w:ascii="宋体" w:hAnsi="宋体"/>
          <w:sz w:val="24"/>
          <w:szCs w:val="24"/>
        </w:rPr>
      </w:pPr>
      <w:bookmarkStart w:id="5" w:name="_Toc112754680"/>
      <w:r w:rsidRPr="00045B09">
        <w:rPr>
          <w:rFonts w:ascii="宋体" w:hAnsi="宋体"/>
          <w:sz w:val="24"/>
          <w:szCs w:val="24"/>
        </w:rPr>
        <w:t>课题管理</w:t>
      </w:r>
      <w:bookmarkEnd w:id="5"/>
      <w:r w:rsidRPr="00045B09">
        <w:rPr>
          <w:rFonts w:ascii="宋体" w:hAnsi="宋体"/>
          <w:sz w:val="24"/>
          <w:szCs w:val="24"/>
        </w:rPr>
        <w:t xml:space="preserve"> </w:t>
      </w:r>
    </w:p>
    <w:p w14:paraId="183AA622" w14:textId="77777777" w:rsidR="00EC2ED8" w:rsidRPr="00045B09" w:rsidRDefault="00EC2ED8" w:rsidP="00EC2ED8">
      <w:pPr>
        <w:pStyle w:val="1"/>
        <w:spacing w:line="500" w:lineRule="exact"/>
        <w:ind w:firstLine="480"/>
        <w:rPr>
          <w:rFonts w:ascii="宋体" w:hAnsi="宋体"/>
          <w:sz w:val="24"/>
          <w:szCs w:val="24"/>
        </w:rPr>
      </w:pPr>
      <w:r w:rsidRPr="00045B09">
        <w:rPr>
          <w:rFonts w:ascii="宋体" w:hAnsi="宋体"/>
          <w:sz w:val="24"/>
          <w:szCs w:val="24"/>
        </w:rPr>
        <w:t>（1）</w:t>
      </w:r>
      <w:hyperlink r:id="rId35" w:history="1">
        <w:r w:rsidRPr="00045B09">
          <w:rPr>
            <w:rFonts w:ascii="宋体" w:hAnsi="宋体"/>
            <w:sz w:val="24"/>
            <w:szCs w:val="24"/>
          </w:rPr>
          <w:t>开放</w:t>
        </w:r>
      </w:hyperlink>
      <w:r w:rsidRPr="00045B09">
        <w:rPr>
          <w:rFonts w:ascii="宋体" w:hAnsi="宋体"/>
          <w:sz w:val="24"/>
          <w:szCs w:val="24"/>
        </w:rPr>
        <w:t>课题起止</w:t>
      </w:r>
      <w:hyperlink r:id="rId36" w:history="1">
        <w:r w:rsidRPr="00045B09">
          <w:rPr>
            <w:rFonts w:ascii="宋体" w:hAnsi="宋体"/>
            <w:sz w:val="24"/>
            <w:szCs w:val="24"/>
          </w:rPr>
          <w:t>时间</w:t>
        </w:r>
      </w:hyperlink>
      <w:r w:rsidRPr="00045B09">
        <w:rPr>
          <w:rFonts w:ascii="宋体" w:hAnsi="宋体"/>
          <w:sz w:val="24"/>
          <w:szCs w:val="24"/>
        </w:rPr>
        <w:t>一般为二年</w:t>
      </w:r>
      <w:r>
        <w:rPr>
          <w:rFonts w:ascii="宋体" w:hAnsi="宋体" w:hint="eastAsia"/>
          <w:sz w:val="24"/>
          <w:szCs w:val="24"/>
        </w:rPr>
        <w:t>；</w:t>
      </w:r>
    </w:p>
    <w:p w14:paraId="1D042A9D" w14:textId="77777777" w:rsidR="00EC2ED8" w:rsidRPr="00045B09" w:rsidRDefault="00EC2ED8" w:rsidP="00EC2ED8">
      <w:pPr>
        <w:pStyle w:val="1"/>
        <w:spacing w:line="500" w:lineRule="exact"/>
        <w:ind w:firstLine="480"/>
        <w:rPr>
          <w:rFonts w:ascii="宋体" w:hAnsi="宋体"/>
          <w:sz w:val="24"/>
          <w:szCs w:val="24"/>
        </w:rPr>
      </w:pPr>
      <w:r w:rsidRPr="00045B09">
        <w:rPr>
          <w:rFonts w:ascii="宋体" w:hAnsi="宋体"/>
          <w:sz w:val="24"/>
          <w:szCs w:val="24"/>
        </w:rPr>
        <w:t>（2）室务会对每项</w:t>
      </w:r>
      <w:hyperlink r:id="rId37" w:history="1">
        <w:r w:rsidRPr="00045B09">
          <w:rPr>
            <w:rFonts w:ascii="宋体" w:hAnsi="宋体"/>
            <w:sz w:val="24"/>
            <w:szCs w:val="24"/>
          </w:rPr>
          <w:t>开放</w:t>
        </w:r>
      </w:hyperlink>
      <w:r w:rsidRPr="00045B09">
        <w:rPr>
          <w:rFonts w:ascii="宋体" w:hAnsi="宋体"/>
          <w:sz w:val="24"/>
          <w:szCs w:val="24"/>
        </w:rPr>
        <w:t>课题指定一位中心固定</w:t>
      </w:r>
      <w:hyperlink r:id="rId38" w:history="1">
        <w:r w:rsidRPr="00045B09">
          <w:rPr>
            <w:rFonts w:ascii="宋体" w:hAnsi="宋体"/>
            <w:sz w:val="24"/>
            <w:szCs w:val="24"/>
          </w:rPr>
          <w:t>研究</w:t>
        </w:r>
      </w:hyperlink>
      <w:r w:rsidRPr="00045B09">
        <w:rPr>
          <w:rFonts w:ascii="宋体" w:hAnsi="宋体"/>
          <w:sz w:val="24"/>
          <w:szCs w:val="24"/>
        </w:rPr>
        <w:t>人员作为该项</w:t>
      </w:r>
      <w:hyperlink r:id="rId39" w:history="1">
        <w:r w:rsidRPr="00045B09">
          <w:rPr>
            <w:rFonts w:ascii="宋体" w:hAnsi="宋体"/>
            <w:sz w:val="24"/>
            <w:szCs w:val="24"/>
          </w:rPr>
          <w:t>开放</w:t>
        </w:r>
      </w:hyperlink>
      <w:r w:rsidRPr="00045B09">
        <w:rPr>
          <w:rFonts w:ascii="宋体" w:hAnsi="宋体"/>
          <w:sz w:val="24"/>
          <w:szCs w:val="24"/>
        </w:rPr>
        <w:t>课题的项目合作者</w:t>
      </w:r>
      <w:r>
        <w:rPr>
          <w:rFonts w:ascii="宋体" w:hAnsi="宋体" w:hint="eastAsia"/>
          <w:sz w:val="24"/>
          <w:szCs w:val="24"/>
        </w:rPr>
        <w:t>；</w:t>
      </w:r>
    </w:p>
    <w:p w14:paraId="43E38EB8" w14:textId="24676D28" w:rsidR="00EC2ED8" w:rsidRPr="00045B09" w:rsidRDefault="00EC2ED8" w:rsidP="00EC2ED8">
      <w:pPr>
        <w:pStyle w:val="1"/>
        <w:spacing w:line="500" w:lineRule="exact"/>
        <w:ind w:firstLine="480"/>
        <w:rPr>
          <w:rFonts w:ascii="宋体" w:hAnsi="宋体"/>
          <w:sz w:val="24"/>
          <w:szCs w:val="24"/>
        </w:rPr>
      </w:pPr>
      <w:r w:rsidRPr="00045B09">
        <w:rPr>
          <w:rFonts w:ascii="宋体" w:hAnsi="宋体"/>
          <w:sz w:val="24"/>
          <w:szCs w:val="24"/>
        </w:rPr>
        <w:t>（3）</w:t>
      </w:r>
      <w:r w:rsidR="00CA44EA">
        <w:rPr>
          <w:rFonts w:ascii="宋体" w:hAnsi="宋体" w:hint="eastAsia"/>
          <w:sz w:val="24"/>
          <w:szCs w:val="24"/>
        </w:rPr>
        <w:t xml:space="preserve"> </w:t>
      </w:r>
      <w:r w:rsidRPr="00045B09">
        <w:rPr>
          <w:rFonts w:ascii="宋体" w:hAnsi="宋体"/>
          <w:sz w:val="24"/>
          <w:szCs w:val="24"/>
        </w:rPr>
        <w:t>批准课题的申请者或受聘合作研究人员，应按计划时间来本中心工作；</w:t>
      </w:r>
    </w:p>
    <w:p w14:paraId="0BE6FFD7" w14:textId="77777777" w:rsidR="00EC2ED8" w:rsidRPr="00045B09" w:rsidRDefault="00EC2ED8" w:rsidP="00EC2ED8">
      <w:pPr>
        <w:pStyle w:val="1"/>
        <w:spacing w:line="500" w:lineRule="exact"/>
        <w:ind w:firstLine="480"/>
        <w:rPr>
          <w:rFonts w:ascii="宋体" w:hAnsi="宋体"/>
          <w:sz w:val="24"/>
          <w:szCs w:val="24"/>
        </w:rPr>
      </w:pPr>
      <w:r w:rsidRPr="00045B09">
        <w:rPr>
          <w:rFonts w:ascii="宋体" w:hAnsi="宋体"/>
          <w:sz w:val="24"/>
          <w:szCs w:val="24"/>
        </w:rPr>
        <w:t>（4）在本中心工作期间，应接受本中心的管理。经中心主任批准，可代表中心参加国内、外有关学术活动；</w:t>
      </w:r>
    </w:p>
    <w:p w14:paraId="37F18A29" w14:textId="77777777" w:rsidR="00EC2ED8" w:rsidRPr="00045B09" w:rsidRDefault="00EC2ED8" w:rsidP="00EC2ED8">
      <w:pPr>
        <w:pStyle w:val="1"/>
        <w:spacing w:line="500" w:lineRule="exact"/>
        <w:ind w:firstLine="480"/>
        <w:rPr>
          <w:rFonts w:ascii="宋体" w:hAnsi="宋体"/>
          <w:sz w:val="24"/>
          <w:szCs w:val="24"/>
        </w:rPr>
      </w:pPr>
      <w:r w:rsidRPr="00045B09">
        <w:rPr>
          <w:rFonts w:ascii="宋体" w:hAnsi="宋体"/>
          <w:sz w:val="24"/>
          <w:szCs w:val="24"/>
        </w:rPr>
        <w:t>（5）</w:t>
      </w:r>
      <w:r w:rsidRPr="00045B09">
        <w:rPr>
          <w:rFonts w:ascii="宋体" w:hAnsi="宋体" w:hint="eastAsia"/>
          <w:sz w:val="24"/>
          <w:szCs w:val="24"/>
        </w:rPr>
        <w:t>综合办公室</w:t>
      </w:r>
      <w:r w:rsidRPr="00045B09">
        <w:rPr>
          <w:rFonts w:ascii="宋体" w:hAnsi="宋体"/>
          <w:sz w:val="24"/>
          <w:szCs w:val="24"/>
        </w:rPr>
        <w:t>负责</w:t>
      </w:r>
      <w:hyperlink r:id="rId40" w:history="1">
        <w:r w:rsidRPr="00045B09">
          <w:rPr>
            <w:rFonts w:ascii="宋体" w:hAnsi="宋体"/>
            <w:sz w:val="24"/>
            <w:szCs w:val="24"/>
          </w:rPr>
          <w:t>开放</w:t>
        </w:r>
      </w:hyperlink>
      <w:r w:rsidRPr="00045B09">
        <w:rPr>
          <w:rFonts w:ascii="宋体" w:hAnsi="宋体"/>
          <w:sz w:val="24"/>
          <w:szCs w:val="24"/>
        </w:rPr>
        <w:t>课题基金的实施</w:t>
      </w:r>
      <w:hyperlink r:id="rId41" w:history="1">
        <w:r w:rsidRPr="00045B09">
          <w:rPr>
            <w:rFonts w:ascii="宋体" w:hAnsi="宋体"/>
            <w:sz w:val="24"/>
            <w:szCs w:val="24"/>
          </w:rPr>
          <w:t>管理</w:t>
        </w:r>
      </w:hyperlink>
      <w:r w:rsidRPr="00045B09">
        <w:rPr>
          <w:rFonts w:ascii="宋体" w:hAnsi="宋体"/>
          <w:sz w:val="24"/>
          <w:szCs w:val="24"/>
        </w:rPr>
        <w:t>。</w:t>
      </w:r>
      <w:hyperlink r:id="rId42" w:history="1">
        <w:r w:rsidRPr="00045B09">
          <w:rPr>
            <w:rFonts w:ascii="宋体" w:hAnsi="宋体"/>
            <w:sz w:val="24"/>
            <w:szCs w:val="24"/>
          </w:rPr>
          <w:t>管理</w:t>
        </w:r>
      </w:hyperlink>
      <w:r w:rsidRPr="00045B09">
        <w:rPr>
          <w:rFonts w:ascii="宋体" w:hAnsi="宋体"/>
          <w:sz w:val="24"/>
          <w:szCs w:val="24"/>
        </w:rPr>
        <w:t>内容包括：</w:t>
      </w:r>
    </w:p>
    <w:p w14:paraId="484E236E" w14:textId="1B640DCE" w:rsidR="00EC2ED8" w:rsidRPr="00045B09" w:rsidRDefault="00EC2ED8" w:rsidP="00EC2ED8">
      <w:pPr>
        <w:spacing w:line="500" w:lineRule="exact"/>
        <w:ind w:firstLineChars="200" w:firstLine="480"/>
        <w:rPr>
          <w:rFonts w:ascii="宋体" w:hAnsi="宋体"/>
          <w:sz w:val="24"/>
          <w:szCs w:val="24"/>
        </w:rPr>
      </w:pPr>
      <w:r w:rsidRPr="00045B09">
        <w:rPr>
          <w:rFonts w:ascii="宋体" w:hAnsi="宋体"/>
          <w:sz w:val="24"/>
          <w:szCs w:val="24"/>
        </w:rPr>
        <w:t>●责成项目合作者与课题申请人</w:t>
      </w:r>
      <w:r w:rsidR="00EA653A">
        <w:rPr>
          <w:rFonts w:ascii="宋体" w:hAnsi="宋体" w:hint="eastAsia"/>
          <w:sz w:val="24"/>
          <w:szCs w:val="24"/>
        </w:rPr>
        <w:t>达成合作意愿</w:t>
      </w:r>
      <w:r w:rsidRPr="00045B09">
        <w:rPr>
          <w:rFonts w:ascii="宋体" w:hAnsi="宋体"/>
          <w:sz w:val="24"/>
          <w:szCs w:val="24"/>
        </w:rPr>
        <w:t>；</w:t>
      </w:r>
    </w:p>
    <w:p w14:paraId="78B2194F" w14:textId="77777777" w:rsidR="00EC2ED8" w:rsidRPr="00045B09" w:rsidRDefault="00EC2ED8" w:rsidP="00EC2ED8">
      <w:pPr>
        <w:spacing w:line="500" w:lineRule="exact"/>
        <w:ind w:firstLineChars="200" w:firstLine="480"/>
        <w:rPr>
          <w:rFonts w:ascii="宋体" w:hAnsi="宋体"/>
          <w:sz w:val="24"/>
          <w:szCs w:val="24"/>
        </w:rPr>
      </w:pPr>
      <w:r w:rsidRPr="00045B09">
        <w:rPr>
          <w:rFonts w:ascii="宋体" w:hAnsi="宋体"/>
          <w:sz w:val="24"/>
          <w:szCs w:val="24"/>
        </w:rPr>
        <w:t>●核定课题资助经费；</w:t>
      </w:r>
    </w:p>
    <w:p w14:paraId="6381F08C" w14:textId="77777777" w:rsidR="00EC2ED8" w:rsidRPr="00045B09" w:rsidRDefault="00EC2ED8" w:rsidP="00EC2ED8">
      <w:pPr>
        <w:spacing w:line="500" w:lineRule="exact"/>
        <w:ind w:firstLineChars="200" w:firstLine="480"/>
        <w:rPr>
          <w:rFonts w:ascii="宋体" w:hAnsi="宋体"/>
          <w:sz w:val="24"/>
          <w:szCs w:val="24"/>
        </w:rPr>
      </w:pPr>
      <w:r w:rsidRPr="00045B09">
        <w:rPr>
          <w:rFonts w:ascii="宋体" w:hAnsi="宋体"/>
          <w:sz w:val="24"/>
          <w:szCs w:val="24"/>
        </w:rPr>
        <w:t>●检查课题的进度与质量</w:t>
      </w:r>
      <w:r>
        <w:rPr>
          <w:rFonts w:ascii="宋体" w:hAnsi="宋体" w:hint="eastAsia"/>
          <w:sz w:val="24"/>
          <w:szCs w:val="24"/>
        </w:rPr>
        <w:t>。</w:t>
      </w:r>
    </w:p>
    <w:p w14:paraId="0AF606A6" w14:textId="55CE6766" w:rsidR="00EC2ED8" w:rsidRPr="00045B09" w:rsidRDefault="00EC2ED8" w:rsidP="00EC2ED8">
      <w:pPr>
        <w:pStyle w:val="1"/>
        <w:numPr>
          <w:ilvl w:val="1"/>
          <w:numId w:val="1"/>
        </w:numPr>
        <w:spacing w:line="500" w:lineRule="exact"/>
        <w:ind w:left="0" w:firstLine="480"/>
        <w:rPr>
          <w:rFonts w:ascii="宋体" w:hAnsi="宋体"/>
          <w:sz w:val="24"/>
          <w:szCs w:val="24"/>
        </w:rPr>
      </w:pPr>
      <w:r w:rsidRPr="00045B09">
        <w:rPr>
          <w:rFonts w:ascii="宋体" w:hAnsi="宋体"/>
          <w:sz w:val="24"/>
          <w:szCs w:val="24"/>
        </w:rPr>
        <w:t>课题</w:t>
      </w:r>
      <w:r w:rsidR="000252EF">
        <w:rPr>
          <w:rFonts w:ascii="宋体" w:hAnsi="宋体" w:hint="eastAsia"/>
          <w:sz w:val="24"/>
          <w:szCs w:val="24"/>
        </w:rPr>
        <w:t>基金</w:t>
      </w:r>
      <w:r w:rsidRPr="00045B09">
        <w:rPr>
          <w:rFonts w:ascii="宋体" w:hAnsi="宋体"/>
          <w:sz w:val="24"/>
          <w:szCs w:val="24"/>
        </w:rPr>
        <w:t>验收</w:t>
      </w:r>
    </w:p>
    <w:p w14:paraId="1B69D557" w14:textId="42B237B1" w:rsidR="00EC2ED8" w:rsidRPr="00045B09" w:rsidRDefault="00EC2ED8" w:rsidP="00EC2ED8">
      <w:pPr>
        <w:pStyle w:val="1"/>
        <w:spacing w:line="500" w:lineRule="exact"/>
        <w:ind w:firstLine="480"/>
        <w:rPr>
          <w:rFonts w:ascii="宋体" w:hAnsi="宋体"/>
          <w:sz w:val="24"/>
          <w:szCs w:val="24"/>
        </w:rPr>
      </w:pPr>
      <w:r>
        <w:rPr>
          <w:rFonts w:ascii="宋体" w:hAnsi="宋体" w:hint="eastAsia"/>
          <w:sz w:val="24"/>
          <w:szCs w:val="24"/>
        </w:rPr>
        <w:t>（1）</w:t>
      </w:r>
      <w:r w:rsidRPr="00045B09">
        <w:rPr>
          <w:rFonts w:ascii="宋体" w:hAnsi="宋体"/>
          <w:sz w:val="24"/>
          <w:szCs w:val="24"/>
        </w:rPr>
        <w:t>在课题</w:t>
      </w:r>
      <w:r w:rsidR="000252EF">
        <w:rPr>
          <w:rFonts w:ascii="宋体" w:hAnsi="宋体" w:hint="eastAsia"/>
          <w:sz w:val="24"/>
          <w:szCs w:val="24"/>
        </w:rPr>
        <w:t>基金</w:t>
      </w:r>
      <w:r w:rsidRPr="00045B09">
        <w:rPr>
          <w:rFonts w:ascii="宋体" w:hAnsi="宋体"/>
          <w:sz w:val="24"/>
          <w:szCs w:val="24"/>
        </w:rPr>
        <w:t>实施过程中，</w:t>
      </w:r>
      <w:r w:rsidRPr="00045B09">
        <w:rPr>
          <w:rFonts w:ascii="宋体" w:hAnsi="宋体" w:hint="eastAsia"/>
          <w:sz w:val="24"/>
          <w:szCs w:val="24"/>
        </w:rPr>
        <w:t>资助</w:t>
      </w:r>
      <w:r w:rsidRPr="00045B09">
        <w:rPr>
          <w:rFonts w:ascii="宋体" w:hAnsi="宋体"/>
          <w:sz w:val="24"/>
          <w:szCs w:val="24"/>
        </w:rPr>
        <w:t>人员每一年向室务会提交课题</w:t>
      </w:r>
      <w:r w:rsidR="000252EF">
        <w:rPr>
          <w:rFonts w:ascii="宋体" w:hAnsi="宋体" w:hint="eastAsia"/>
          <w:sz w:val="24"/>
          <w:szCs w:val="24"/>
        </w:rPr>
        <w:t>基金</w:t>
      </w:r>
      <w:r w:rsidRPr="00045B09">
        <w:rPr>
          <w:rFonts w:ascii="宋体" w:hAnsi="宋体"/>
          <w:sz w:val="24"/>
          <w:szCs w:val="24"/>
        </w:rPr>
        <w:t>进展报告。室务会对报告审查后给出评审意见，评审结果分为优、良、</w:t>
      </w:r>
      <w:r w:rsidRPr="00045B09">
        <w:rPr>
          <w:rFonts w:ascii="宋体" w:hAnsi="宋体" w:hint="eastAsia"/>
          <w:sz w:val="24"/>
          <w:szCs w:val="24"/>
        </w:rPr>
        <w:t>及格三</w:t>
      </w:r>
      <w:r w:rsidRPr="00045B09">
        <w:rPr>
          <w:rFonts w:ascii="宋体" w:hAnsi="宋体"/>
          <w:sz w:val="24"/>
          <w:szCs w:val="24"/>
        </w:rPr>
        <w:t>个等级。只有上一轮项目评估为优或良的申请人，有资格申报下一轮项目；</w:t>
      </w:r>
    </w:p>
    <w:p w14:paraId="462A2593" w14:textId="4A0F525F" w:rsidR="00EC2ED8" w:rsidRPr="00045B09" w:rsidRDefault="00EC2ED8" w:rsidP="00EC2ED8">
      <w:pPr>
        <w:pStyle w:val="1"/>
        <w:spacing w:line="500" w:lineRule="exact"/>
        <w:ind w:firstLine="480"/>
        <w:rPr>
          <w:rFonts w:ascii="宋体" w:hAnsi="宋体"/>
          <w:sz w:val="24"/>
          <w:szCs w:val="24"/>
        </w:rPr>
      </w:pPr>
      <w:r>
        <w:rPr>
          <w:rFonts w:ascii="宋体" w:hAnsi="宋体" w:hint="eastAsia"/>
          <w:sz w:val="24"/>
          <w:szCs w:val="24"/>
        </w:rPr>
        <w:lastRenderedPageBreak/>
        <w:t>（2）</w:t>
      </w:r>
      <w:r w:rsidRPr="00045B09">
        <w:rPr>
          <w:rFonts w:ascii="宋体" w:hAnsi="宋体"/>
          <w:sz w:val="24"/>
          <w:szCs w:val="24"/>
        </w:rPr>
        <w:t>课题</w:t>
      </w:r>
      <w:r w:rsidR="000252EF">
        <w:rPr>
          <w:rFonts w:ascii="宋体" w:hAnsi="宋体" w:hint="eastAsia"/>
          <w:sz w:val="24"/>
          <w:szCs w:val="24"/>
        </w:rPr>
        <w:t>基金</w:t>
      </w:r>
      <w:r w:rsidRPr="00045B09">
        <w:rPr>
          <w:rFonts w:ascii="宋体" w:hAnsi="宋体"/>
          <w:sz w:val="24"/>
          <w:szCs w:val="24"/>
        </w:rPr>
        <w:t>结束2个月内，</w:t>
      </w:r>
      <w:r w:rsidRPr="00045B09">
        <w:rPr>
          <w:rFonts w:ascii="宋体" w:hAnsi="宋体" w:hint="eastAsia"/>
          <w:sz w:val="24"/>
          <w:szCs w:val="24"/>
        </w:rPr>
        <w:t>资助</w:t>
      </w:r>
      <w:r w:rsidRPr="00045B09">
        <w:rPr>
          <w:rFonts w:ascii="宋体" w:hAnsi="宋体"/>
          <w:sz w:val="24"/>
          <w:szCs w:val="24"/>
        </w:rPr>
        <w:t>人员应认真填写《</w:t>
      </w:r>
      <w:r w:rsidR="004F65D7">
        <w:rPr>
          <w:rFonts w:ascii="宋体" w:hAnsi="宋体" w:hint="eastAsia"/>
          <w:sz w:val="24"/>
          <w:szCs w:val="24"/>
        </w:rPr>
        <w:t>开放基金项目</w:t>
      </w:r>
      <w:r w:rsidRPr="00045B09">
        <w:rPr>
          <w:rFonts w:ascii="宋体" w:hAnsi="宋体"/>
          <w:sz w:val="24"/>
          <w:szCs w:val="24"/>
        </w:rPr>
        <w:t>总结报告》。报告内容应包括工作总结、完成情况、成果目录、软件源程序和论文目录等。报告经项目合作者审查签署意见后，报室务会</w:t>
      </w:r>
      <w:hyperlink r:id="rId43" w:history="1">
        <w:r w:rsidRPr="00045B09">
          <w:rPr>
            <w:rFonts w:ascii="宋体" w:hAnsi="宋体"/>
            <w:sz w:val="24"/>
            <w:szCs w:val="24"/>
          </w:rPr>
          <w:t>组织</w:t>
        </w:r>
      </w:hyperlink>
      <w:r w:rsidRPr="00045B09">
        <w:rPr>
          <w:rFonts w:ascii="宋体" w:hAnsi="宋体"/>
          <w:sz w:val="24"/>
          <w:szCs w:val="24"/>
        </w:rPr>
        <w:t>验收。逾期不按要求提交总结报告者，取消其今后申请国家冰川冻土沙漠科学数据中心</w:t>
      </w:r>
      <w:hyperlink r:id="rId44" w:history="1">
        <w:r w:rsidRPr="00045B09">
          <w:rPr>
            <w:rFonts w:ascii="宋体" w:hAnsi="宋体"/>
            <w:sz w:val="24"/>
            <w:szCs w:val="24"/>
          </w:rPr>
          <w:t>开放</w:t>
        </w:r>
      </w:hyperlink>
      <w:r w:rsidRPr="00045B09">
        <w:rPr>
          <w:rFonts w:ascii="宋体" w:hAnsi="宋体"/>
          <w:sz w:val="24"/>
          <w:szCs w:val="24"/>
        </w:rPr>
        <w:t>课题基金的资格，并通报其工作单位；</w:t>
      </w:r>
    </w:p>
    <w:p w14:paraId="59F0505E" w14:textId="40ED997C" w:rsidR="00EC2ED8" w:rsidRPr="00045B09" w:rsidRDefault="00EC2ED8" w:rsidP="00EC2ED8">
      <w:pPr>
        <w:pStyle w:val="1"/>
        <w:spacing w:line="500" w:lineRule="exact"/>
        <w:ind w:firstLine="480"/>
        <w:rPr>
          <w:rFonts w:ascii="宋体" w:hAnsi="宋体"/>
          <w:sz w:val="24"/>
          <w:szCs w:val="24"/>
        </w:rPr>
      </w:pPr>
      <w:r>
        <w:rPr>
          <w:rFonts w:ascii="宋体" w:hAnsi="宋体" w:hint="eastAsia"/>
          <w:sz w:val="24"/>
          <w:szCs w:val="24"/>
        </w:rPr>
        <w:t>（3）</w:t>
      </w:r>
      <w:r w:rsidRPr="00045B09">
        <w:rPr>
          <w:rFonts w:ascii="宋体" w:hAnsi="宋体"/>
          <w:sz w:val="24"/>
          <w:szCs w:val="24"/>
        </w:rPr>
        <w:t>客座人员在</w:t>
      </w:r>
      <w:hyperlink r:id="rId45" w:history="1">
        <w:r w:rsidRPr="00045B09">
          <w:rPr>
            <w:rFonts w:ascii="宋体" w:hAnsi="宋体"/>
            <w:sz w:val="24"/>
            <w:szCs w:val="24"/>
          </w:rPr>
          <w:t>开放</w:t>
        </w:r>
      </w:hyperlink>
      <w:r w:rsidRPr="00045B09">
        <w:rPr>
          <w:rFonts w:ascii="宋体" w:hAnsi="宋体"/>
          <w:sz w:val="24"/>
          <w:szCs w:val="24"/>
        </w:rPr>
        <w:t>课题基金资助下取得的成果，由</w:t>
      </w:r>
      <w:r w:rsidRPr="00045B09">
        <w:rPr>
          <w:rFonts w:ascii="宋体" w:hAnsi="宋体" w:hint="eastAsia"/>
          <w:sz w:val="24"/>
          <w:szCs w:val="24"/>
        </w:rPr>
        <w:t>资助</w:t>
      </w:r>
      <w:r w:rsidRPr="00045B09">
        <w:rPr>
          <w:rFonts w:ascii="宋体" w:hAnsi="宋体"/>
          <w:sz w:val="24"/>
          <w:szCs w:val="24"/>
        </w:rPr>
        <w:t>人员所在单位与国家冰川冻土沙漠科学数据中心共享。发表的论文应在作者署名前并列冠以双方单位名称。对成绩突出的</w:t>
      </w:r>
      <w:r w:rsidRPr="00045B09">
        <w:rPr>
          <w:rFonts w:ascii="宋体" w:hAnsi="宋体" w:hint="eastAsia"/>
          <w:sz w:val="24"/>
          <w:szCs w:val="24"/>
        </w:rPr>
        <w:t>资助</w:t>
      </w:r>
      <w:r w:rsidRPr="00045B09">
        <w:rPr>
          <w:rFonts w:ascii="宋体" w:hAnsi="宋体"/>
          <w:sz w:val="24"/>
          <w:szCs w:val="24"/>
        </w:rPr>
        <w:t>人员，中心将用</w:t>
      </w:r>
      <w:r w:rsidR="0090692B">
        <w:rPr>
          <w:rFonts w:ascii="宋体" w:hAnsi="宋体" w:hint="eastAsia"/>
          <w:sz w:val="24"/>
          <w:szCs w:val="24"/>
        </w:rPr>
        <w:t>研究项目</w:t>
      </w:r>
      <w:r w:rsidRPr="00045B09">
        <w:rPr>
          <w:rFonts w:ascii="宋体" w:hAnsi="宋体"/>
          <w:sz w:val="24"/>
          <w:szCs w:val="24"/>
        </w:rPr>
        <w:t>给予奖励。</w:t>
      </w:r>
    </w:p>
    <w:p w14:paraId="7348096D" w14:textId="77777777" w:rsidR="00EC2ED8" w:rsidRPr="00045B09" w:rsidRDefault="00EC2ED8" w:rsidP="00EC2ED8">
      <w:pPr>
        <w:pStyle w:val="1"/>
        <w:numPr>
          <w:ilvl w:val="1"/>
          <w:numId w:val="1"/>
        </w:numPr>
        <w:spacing w:line="500" w:lineRule="exact"/>
        <w:ind w:left="0" w:firstLineChars="218" w:firstLine="523"/>
        <w:rPr>
          <w:rFonts w:ascii="宋体" w:hAnsi="宋体"/>
          <w:sz w:val="24"/>
          <w:szCs w:val="24"/>
        </w:rPr>
      </w:pPr>
      <w:bookmarkStart w:id="6" w:name="_Toc112754681"/>
      <w:r w:rsidRPr="00045B09">
        <w:rPr>
          <w:rFonts w:ascii="宋体" w:hAnsi="宋体"/>
          <w:sz w:val="24"/>
          <w:szCs w:val="24"/>
        </w:rPr>
        <w:t>经费管理</w:t>
      </w:r>
      <w:bookmarkEnd w:id="6"/>
      <w:r w:rsidRPr="00045B09">
        <w:rPr>
          <w:rFonts w:ascii="宋体" w:hAnsi="宋体"/>
          <w:sz w:val="24"/>
          <w:szCs w:val="24"/>
        </w:rPr>
        <w:t xml:space="preserve"> </w:t>
      </w:r>
    </w:p>
    <w:p w14:paraId="2D9E8E4A" w14:textId="77777777" w:rsidR="00EC2ED8" w:rsidRPr="00045B09" w:rsidRDefault="00EC2ED8" w:rsidP="00EC2ED8">
      <w:pPr>
        <w:pStyle w:val="1"/>
        <w:spacing w:line="500" w:lineRule="exact"/>
        <w:ind w:firstLine="480"/>
        <w:rPr>
          <w:rFonts w:ascii="宋体" w:hAnsi="宋体"/>
          <w:sz w:val="24"/>
          <w:szCs w:val="24"/>
        </w:rPr>
      </w:pPr>
      <w:r>
        <w:rPr>
          <w:rFonts w:ascii="宋体" w:hAnsi="宋体" w:hint="eastAsia"/>
          <w:sz w:val="24"/>
          <w:szCs w:val="24"/>
        </w:rPr>
        <w:t>（1）</w:t>
      </w:r>
      <w:r w:rsidRPr="00045B09">
        <w:rPr>
          <w:rFonts w:ascii="宋体" w:hAnsi="宋体"/>
          <w:sz w:val="24"/>
          <w:szCs w:val="24"/>
        </w:rPr>
        <w:t>每个</w:t>
      </w:r>
      <w:hyperlink r:id="rId46" w:history="1">
        <w:r w:rsidRPr="00045B09">
          <w:rPr>
            <w:rFonts w:ascii="宋体" w:hAnsi="宋体"/>
            <w:sz w:val="24"/>
            <w:szCs w:val="24"/>
          </w:rPr>
          <w:t>开放</w:t>
        </w:r>
      </w:hyperlink>
      <w:r w:rsidRPr="00045B09">
        <w:rPr>
          <w:rFonts w:ascii="宋体" w:hAnsi="宋体"/>
          <w:sz w:val="24"/>
          <w:szCs w:val="24"/>
        </w:rPr>
        <w:t>课题总经费为5—10万元人民币，由室务会核准并全额直接下达到课题负责人；</w:t>
      </w:r>
    </w:p>
    <w:p w14:paraId="36C571BE" w14:textId="77777777" w:rsidR="00EC2ED8" w:rsidRPr="00045B09" w:rsidRDefault="00EC2ED8" w:rsidP="00EC2ED8">
      <w:pPr>
        <w:pStyle w:val="1"/>
        <w:spacing w:line="500" w:lineRule="exact"/>
        <w:ind w:firstLine="480"/>
        <w:rPr>
          <w:rFonts w:ascii="宋体" w:hAnsi="宋体"/>
          <w:sz w:val="24"/>
          <w:szCs w:val="24"/>
        </w:rPr>
      </w:pPr>
      <w:r>
        <w:rPr>
          <w:rFonts w:ascii="宋体" w:hAnsi="宋体" w:hint="eastAsia"/>
          <w:sz w:val="24"/>
          <w:szCs w:val="24"/>
        </w:rPr>
        <w:t>（2）</w:t>
      </w:r>
      <w:r w:rsidRPr="00045B09">
        <w:rPr>
          <w:rFonts w:ascii="宋体" w:hAnsi="宋体"/>
          <w:sz w:val="24"/>
          <w:szCs w:val="24"/>
        </w:rPr>
        <w:t>项目经费一次性下拨，</w:t>
      </w:r>
      <w:r w:rsidRPr="00045B09">
        <w:rPr>
          <w:rFonts w:ascii="宋体" w:hAnsi="宋体" w:hint="eastAsia"/>
          <w:sz w:val="24"/>
          <w:szCs w:val="24"/>
        </w:rPr>
        <w:t>受资助</w:t>
      </w:r>
      <w:r w:rsidRPr="00045B09">
        <w:rPr>
          <w:rFonts w:ascii="宋体" w:hAnsi="宋体"/>
          <w:sz w:val="24"/>
          <w:szCs w:val="24"/>
        </w:rPr>
        <w:t>人员应每年向中心提交课题进展报告。</w:t>
      </w:r>
    </w:p>
    <w:p w14:paraId="4FA95D17" w14:textId="77777777" w:rsidR="00EC2ED8" w:rsidRPr="00045B09" w:rsidRDefault="00EC2ED8" w:rsidP="00EC2ED8">
      <w:pPr>
        <w:pStyle w:val="1"/>
        <w:numPr>
          <w:ilvl w:val="1"/>
          <w:numId w:val="1"/>
        </w:numPr>
        <w:spacing w:line="500" w:lineRule="exact"/>
        <w:ind w:left="0" w:firstLineChars="218" w:firstLine="523"/>
        <w:rPr>
          <w:rFonts w:ascii="宋体" w:hAnsi="宋体"/>
          <w:sz w:val="24"/>
          <w:szCs w:val="24"/>
        </w:rPr>
      </w:pPr>
      <w:r w:rsidRPr="00045B09">
        <w:rPr>
          <w:rFonts w:ascii="宋体" w:hAnsi="宋体"/>
          <w:sz w:val="24"/>
          <w:szCs w:val="24"/>
        </w:rPr>
        <w:t>附则</w:t>
      </w:r>
    </w:p>
    <w:p w14:paraId="2F6517BE" w14:textId="77777777" w:rsidR="00EC2ED8" w:rsidRPr="00045B09" w:rsidRDefault="00EC2ED8" w:rsidP="00EC2ED8">
      <w:pPr>
        <w:pStyle w:val="1"/>
        <w:spacing w:line="500" w:lineRule="exact"/>
        <w:ind w:firstLine="480"/>
        <w:rPr>
          <w:rFonts w:ascii="宋体" w:hAnsi="宋体"/>
          <w:sz w:val="24"/>
          <w:szCs w:val="24"/>
        </w:rPr>
      </w:pPr>
      <w:r>
        <w:rPr>
          <w:rFonts w:ascii="宋体" w:hAnsi="宋体" w:hint="eastAsia"/>
          <w:sz w:val="24"/>
          <w:szCs w:val="24"/>
        </w:rPr>
        <w:t>（1）</w:t>
      </w:r>
      <w:r w:rsidRPr="00045B09">
        <w:rPr>
          <w:rFonts w:ascii="宋体" w:hAnsi="宋体"/>
          <w:sz w:val="24"/>
          <w:szCs w:val="24"/>
        </w:rPr>
        <w:t>国家冰川冻土沙漠科学数据中心批准的开放课题，其负责人必须按照我中心的规定，于每年12月15以前向我中心提交课题年度进展汇报以及当年与我中心合作发表文章的抽印本。</w:t>
      </w:r>
    </w:p>
    <w:p w14:paraId="544CAC70" w14:textId="77777777" w:rsidR="00EC2ED8" w:rsidRPr="00045B09" w:rsidRDefault="00EC2ED8" w:rsidP="00EC2ED8">
      <w:pPr>
        <w:pStyle w:val="1"/>
        <w:spacing w:line="500" w:lineRule="exact"/>
        <w:ind w:firstLine="480"/>
        <w:rPr>
          <w:rFonts w:ascii="宋体" w:hAnsi="宋体"/>
          <w:sz w:val="24"/>
          <w:szCs w:val="24"/>
        </w:rPr>
      </w:pPr>
      <w:r>
        <w:rPr>
          <w:rFonts w:ascii="宋体" w:hAnsi="宋体" w:hint="eastAsia"/>
          <w:sz w:val="24"/>
          <w:szCs w:val="24"/>
        </w:rPr>
        <w:t>（2）</w:t>
      </w:r>
      <w:r w:rsidRPr="00045B09">
        <w:rPr>
          <w:rFonts w:ascii="宋体" w:hAnsi="宋体"/>
          <w:sz w:val="24"/>
          <w:szCs w:val="24"/>
        </w:rPr>
        <w:t>开放课题的负责人必须所发表的文章进行认真审查，严禁有抄袭、造假等违反科学道德规范的现象存在，如开放课题发表的文章出现科学道德问题，该</w:t>
      </w:r>
      <w:r w:rsidRPr="00045B09">
        <w:rPr>
          <w:rFonts w:ascii="宋体" w:hAnsi="宋体" w:hint="eastAsia"/>
          <w:sz w:val="24"/>
          <w:szCs w:val="24"/>
        </w:rPr>
        <w:t>开放课题资助人单位</w:t>
      </w:r>
      <w:r w:rsidRPr="00045B09">
        <w:rPr>
          <w:rFonts w:ascii="宋体" w:hAnsi="宋体"/>
          <w:sz w:val="24"/>
          <w:szCs w:val="24"/>
        </w:rPr>
        <w:t>将负完全责任。</w:t>
      </w:r>
    </w:p>
    <w:p w14:paraId="1C802B6B" w14:textId="77777777" w:rsidR="00EC2ED8" w:rsidRPr="00045B09" w:rsidRDefault="00EC2ED8" w:rsidP="00EC2ED8">
      <w:pPr>
        <w:pStyle w:val="1"/>
        <w:spacing w:line="500" w:lineRule="exact"/>
        <w:ind w:firstLine="480"/>
        <w:rPr>
          <w:rFonts w:ascii="宋体" w:hAnsi="宋体"/>
          <w:sz w:val="24"/>
          <w:szCs w:val="24"/>
        </w:rPr>
      </w:pPr>
      <w:r>
        <w:rPr>
          <w:rFonts w:ascii="宋体" w:hAnsi="宋体" w:hint="eastAsia"/>
          <w:sz w:val="24"/>
          <w:szCs w:val="24"/>
        </w:rPr>
        <w:t>（3）</w:t>
      </w:r>
      <w:r w:rsidRPr="00045B09">
        <w:rPr>
          <w:rFonts w:ascii="宋体" w:hAnsi="宋体"/>
          <w:sz w:val="24"/>
          <w:szCs w:val="24"/>
        </w:rPr>
        <w:t>我中心将于每年年底对开放课题的工作进展及合作发表文章的情况进行评估，如开放课题的研究工作成绩优秀，我中心将按照规定对该部门进行奖励，如开放课题不能按时完成研究工作，我中心有权停止对该部门进行资助。</w:t>
      </w:r>
    </w:p>
    <w:p w14:paraId="7C0E5C78" w14:textId="77777777" w:rsidR="00EC2ED8" w:rsidRPr="00045B09" w:rsidRDefault="00EC2ED8" w:rsidP="00EC2ED8">
      <w:pPr>
        <w:pStyle w:val="1"/>
        <w:spacing w:line="500" w:lineRule="exact"/>
        <w:ind w:firstLine="480"/>
        <w:rPr>
          <w:rFonts w:ascii="宋体" w:hAnsi="宋体"/>
          <w:sz w:val="24"/>
          <w:szCs w:val="24"/>
        </w:rPr>
      </w:pPr>
      <w:r>
        <w:rPr>
          <w:rFonts w:ascii="宋体" w:hAnsi="宋体" w:hint="eastAsia"/>
          <w:sz w:val="24"/>
          <w:szCs w:val="24"/>
        </w:rPr>
        <w:t>（4）</w:t>
      </w:r>
      <w:r w:rsidRPr="00045B09">
        <w:rPr>
          <w:rFonts w:ascii="宋体" w:hAnsi="宋体"/>
          <w:sz w:val="24"/>
          <w:szCs w:val="24"/>
        </w:rPr>
        <w:t>中心批准的开放课题经费，用于支付开放课题研究人员在我中心进行的试验费、分析测试费支出。开放课题研究人员在我中心以外进行的试验、分析测试、加工等费用，我中心不予报销。</w:t>
      </w:r>
    </w:p>
    <w:p w14:paraId="4DFE5510" w14:textId="77777777" w:rsidR="00EC2ED8" w:rsidRPr="00045B09" w:rsidRDefault="00EC2ED8" w:rsidP="00EC2ED8">
      <w:pPr>
        <w:pStyle w:val="1"/>
        <w:spacing w:line="500" w:lineRule="exact"/>
        <w:ind w:firstLine="480"/>
        <w:rPr>
          <w:rFonts w:ascii="宋体" w:hAnsi="宋体"/>
          <w:sz w:val="24"/>
          <w:szCs w:val="24"/>
        </w:rPr>
      </w:pPr>
      <w:r>
        <w:rPr>
          <w:rFonts w:ascii="宋体" w:hAnsi="宋体" w:hint="eastAsia"/>
          <w:sz w:val="24"/>
          <w:szCs w:val="24"/>
        </w:rPr>
        <w:t>（5）</w:t>
      </w:r>
      <w:r w:rsidRPr="00045B09">
        <w:rPr>
          <w:rFonts w:ascii="宋体" w:hAnsi="宋体"/>
          <w:sz w:val="24"/>
          <w:szCs w:val="24"/>
        </w:rPr>
        <w:t>开放课题研究人员来我室工作，原则上不负责报销差旅费及住宿费用。如确实经费有困难，则报请中心主任批准后，可按我中心的报销制度报销差旅费</w:t>
      </w:r>
      <w:r w:rsidRPr="00045B09">
        <w:rPr>
          <w:rFonts w:ascii="宋体" w:hAnsi="宋体"/>
          <w:sz w:val="24"/>
          <w:szCs w:val="24"/>
        </w:rPr>
        <w:lastRenderedPageBreak/>
        <w:t>及住宿费用。</w:t>
      </w:r>
    </w:p>
    <w:p w14:paraId="6FE763C6" w14:textId="09698267" w:rsidR="00EC2ED8" w:rsidRPr="00045B09" w:rsidRDefault="00EC2ED8" w:rsidP="007608EF">
      <w:pPr>
        <w:pStyle w:val="1"/>
        <w:spacing w:line="500" w:lineRule="exact"/>
        <w:ind w:firstLine="480"/>
        <w:rPr>
          <w:rFonts w:ascii="宋体" w:hAnsi="宋体"/>
          <w:sz w:val="24"/>
          <w:szCs w:val="24"/>
        </w:rPr>
      </w:pPr>
      <w:r>
        <w:rPr>
          <w:rFonts w:ascii="宋体" w:hAnsi="宋体" w:hint="eastAsia"/>
          <w:sz w:val="24"/>
          <w:szCs w:val="24"/>
        </w:rPr>
        <w:t>（6）</w:t>
      </w:r>
      <w:r w:rsidRPr="00045B09">
        <w:rPr>
          <w:rFonts w:ascii="宋体" w:hAnsi="宋体"/>
          <w:sz w:val="24"/>
          <w:szCs w:val="24"/>
        </w:rPr>
        <w:t>为了鼓励我中心开放课题的研究人员发表高质量研究论文，特制定对开放部门的奖励/淘汰制度</w:t>
      </w:r>
      <w:r w:rsidR="007608EF">
        <w:rPr>
          <w:rFonts w:ascii="宋体" w:hAnsi="宋体" w:hint="eastAsia"/>
          <w:sz w:val="24"/>
          <w:szCs w:val="24"/>
        </w:rPr>
        <w:t>。</w:t>
      </w:r>
      <w:r w:rsidRPr="00045B09">
        <w:rPr>
          <w:rFonts w:ascii="宋体" w:hAnsi="宋体"/>
          <w:sz w:val="24"/>
          <w:szCs w:val="24"/>
        </w:rPr>
        <w:t>开放课题研究人员发表SCI收录研究论文（与我中心合作发表）</w:t>
      </w:r>
      <w:r w:rsidRPr="00045B09">
        <w:rPr>
          <w:rFonts w:ascii="宋体" w:hAnsi="宋体" w:hint="eastAsia"/>
          <w:sz w:val="24"/>
          <w:szCs w:val="24"/>
        </w:rPr>
        <w:t>、专利</w:t>
      </w:r>
      <w:r w:rsidRPr="00045B09">
        <w:rPr>
          <w:rFonts w:ascii="宋体" w:hAnsi="宋体"/>
          <w:sz w:val="24"/>
          <w:szCs w:val="24"/>
        </w:rPr>
        <w:t>，我中心将对该部门进行</w:t>
      </w:r>
      <w:r w:rsidR="007608EF">
        <w:rPr>
          <w:rFonts w:ascii="宋体" w:hAnsi="宋体" w:hint="eastAsia"/>
          <w:sz w:val="24"/>
          <w:szCs w:val="24"/>
        </w:rPr>
        <w:t>适当的</w:t>
      </w:r>
      <w:r w:rsidRPr="00045B09">
        <w:rPr>
          <w:rFonts w:ascii="宋体" w:hAnsi="宋体"/>
          <w:sz w:val="24"/>
          <w:szCs w:val="24"/>
        </w:rPr>
        <w:t>研究经费奖励</w:t>
      </w:r>
      <w:r w:rsidR="007608EF">
        <w:rPr>
          <w:rFonts w:ascii="宋体" w:hAnsi="宋体" w:hint="eastAsia"/>
          <w:sz w:val="24"/>
          <w:szCs w:val="24"/>
        </w:rPr>
        <w:t>。</w:t>
      </w:r>
    </w:p>
    <w:p w14:paraId="1AEB858A" w14:textId="77777777" w:rsidR="00EC2ED8" w:rsidRPr="00045B09" w:rsidRDefault="00EC2ED8" w:rsidP="00EC2ED8">
      <w:pPr>
        <w:pStyle w:val="1"/>
        <w:spacing w:line="500" w:lineRule="exact"/>
        <w:ind w:firstLine="480"/>
        <w:rPr>
          <w:rFonts w:ascii="宋体" w:hAnsi="宋体"/>
          <w:sz w:val="24"/>
          <w:szCs w:val="24"/>
        </w:rPr>
      </w:pPr>
    </w:p>
    <w:p w14:paraId="586EB41B" w14:textId="77777777" w:rsidR="00EC2ED8" w:rsidRPr="003A2ADF" w:rsidRDefault="00EC2ED8" w:rsidP="00EC2ED8">
      <w:pPr>
        <w:spacing w:line="500" w:lineRule="exact"/>
        <w:jc w:val="center"/>
        <w:rPr>
          <w:rFonts w:ascii="宋体" w:hAnsi="宋体"/>
          <w:b/>
          <w:bCs/>
          <w:sz w:val="24"/>
          <w:szCs w:val="24"/>
        </w:rPr>
      </w:pPr>
      <w:r w:rsidRPr="003A2ADF">
        <w:rPr>
          <w:rFonts w:ascii="宋体" w:hAnsi="宋体"/>
          <w:b/>
          <w:bCs/>
          <w:sz w:val="24"/>
          <w:szCs w:val="24"/>
        </w:rPr>
        <w:t>第</w:t>
      </w:r>
      <w:r w:rsidRPr="003A2ADF">
        <w:rPr>
          <w:rFonts w:ascii="宋体" w:hAnsi="宋体" w:hint="eastAsia"/>
          <w:b/>
          <w:bCs/>
          <w:sz w:val="24"/>
          <w:szCs w:val="24"/>
        </w:rPr>
        <w:t>三节</w:t>
      </w:r>
      <w:r w:rsidRPr="003A2ADF">
        <w:rPr>
          <w:rFonts w:ascii="宋体" w:hAnsi="宋体"/>
          <w:b/>
          <w:bCs/>
          <w:sz w:val="24"/>
          <w:szCs w:val="24"/>
        </w:rPr>
        <w:t xml:space="preserve"> </w:t>
      </w:r>
      <w:r>
        <w:rPr>
          <w:rFonts w:ascii="宋体" w:hAnsi="宋体" w:hint="eastAsia"/>
          <w:b/>
          <w:bCs/>
          <w:sz w:val="24"/>
          <w:szCs w:val="24"/>
        </w:rPr>
        <w:t xml:space="preserve"> </w:t>
      </w:r>
      <w:r w:rsidRPr="003A2ADF">
        <w:rPr>
          <w:rFonts w:ascii="宋体" w:hAnsi="宋体"/>
          <w:b/>
          <w:bCs/>
          <w:sz w:val="24"/>
          <w:szCs w:val="24"/>
        </w:rPr>
        <w:t>开放课题经费管理条例</w:t>
      </w:r>
    </w:p>
    <w:p w14:paraId="2A0059C2" w14:textId="77777777" w:rsidR="00EC2ED8" w:rsidRPr="00045B09" w:rsidRDefault="00EC2ED8" w:rsidP="00EC2ED8">
      <w:pPr>
        <w:pStyle w:val="1"/>
        <w:numPr>
          <w:ilvl w:val="0"/>
          <w:numId w:val="2"/>
        </w:numPr>
        <w:spacing w:line="500" w:lineRule="exact"/>
        <w:ind w:left="0" w:firstLine="480"/>
        <w:rPr>
          <w:rFonts w:ascii="宋体" w:hAnsi="宋体"/>
          <w:sz w:val="24"/>
          <w:szCs w:val="24"/>
        </w:rPr>
      </w:pPr>
      <w:r>
        <w:rPr>
          <w:rFonts w:ascii="宋体" w:hAnsi="宋体" w:hint="eastAsia"/>
          <w:sz w:val="24"/>
          <w:szCs w:val="24"/>
        </w:rPr>
        <w:t xml:space="preserve"> </w:t>
      </w:r>
      <w:r w:rsidRPr="00045B09">
        <w:rPr>
          <w:rFonts w:ascii="宋体" w:hAnsi="宋体"/>
          <w:sz w:val="24"/>
          <w:szCs w:val="24"/>
        </w:rPr>
        <w:t>与资助课题直接相关的科研费用使用范围如下：</w:t>
      </w:r>
    </w:p>
    <w:p w14:paraId="6A803B2B" w14:textId="77777777" w:rsidR="00EC2ED8" w:rsidRPr="00045B09" w:rsidRDefault="00EC2ED8" w:rsidP="00EC2ED8">
      <w:pPr>
        <w:pStyle w:val="1"/>
        <w:spacing w:line="500" w:lineRule="exact"/>
        <w:ind w:firstLine="480"/>
        <w:rPr>
          <w:rFonts w:ascii="宋体" w:hAnsi="宋体"/>
          <w:sz w:val="24"/>
          <w:szCs w:val="24"/>
        </w:rPr>
      </w:pPr>
      <w:r w:rsidRPr="00045B09">
        <w:rPr>
          <w:rFonts w:ascii="宋体" w:hAnsi="宋体"/>
          <w:sz w:val="24"/>
          <w:szCs w:val="24"/>
        </w:rPr>
        <w:t>专用小型仪器设备购置费；仪器租用费；</w:t>
      </w:r>
      <w:r w:rsidRPr="00045B09">
        <w:rPr>
          <w:rFonts w:ascii="宋体" w:hAnsi="宋体" w:hint="eastAsia"/>
          <w:sz w:val="24"/>
          <w:szCs w:val="24"/>
        </w:rPr>
        <w:t>差旅费；</w:t>
      </w:r>
      <w:r w:rsidRPr="00045B09">
        <w:rPr>
          <w:rFonts w:ascii="宋体" w:hAnsi="宋体"/>
          <w:sz w:val="24"/>
          <w:szCs w:val="24"/>
        </w:rPr>
        <w:t>协作加工费；资料费、复印费。</w:t>
      </w:r>
    </w:p>
    <w:p w14:paraId="546ADCB4" w14:textId="5428EED1" w:rsidR="00EC2ED8" w:rsidRPr="00045B09" w:rsidRDefault="00EC2ED8" w:rsidP="00EC2ED8">
      <w:pPr>
        <w:pStyle w:val="1"/>
        <w:numPr>
          <w:ilvl w:val="0"/>
          <w:numId w:val="2"/>
        </w:numPr>
        <w:spacing w:line="500" w:lineRule="exact"/>
        <w:ind w:left="0" w:firstLine="480"/>
        <w:rPr>
          <w:rFonts w:ascii="宋体" w:hAnsi="宋体"/>
          <w:sz w:val="24"/>
          <w:szCs w:val="24"/>
        </w:rPr>
      </w:pPr>
      <w:r>
        <w:rPr>
          <w:rFonts w:ascii="宋体" w:hAnsi="宋体" w:hint="eastAsia"/>
          <w:sz w:val="24"/>
          <w:szCs w:val="24"/>
        </w:rPr>
        <w:t xml:space="preserve"> </w:t>
      </w:r>
      <w:r w:rsidRPr="00045B09">
        <w:rPr>
          <w:rFonts w:ascii="宋体" w:hAnsi="宋体" w:hint="eastAsia"/>
          <w:sz w:val="24"/>
          <w:szCs w:val="24"/>
        </w:rPr>
        <w:t>资助</w:t>
      </w:r>
      <w:r w:rsidRPr="00045B09">
        <w:rPr>
          <w:rFonts w:ascii="宋体" w:hAnsi="宋体"/>
          <w:sz w:val="24"/>
          <w:szCs w:val="24"/>
        </w:rPr>
        <w:t>人员来本中心工作，由其原单位至本中心的往返差旅费、在本所住宿及差旅补贴等可在其所属课题经费中开支。</w:t>
      </w:r>
    </w:p>
    <w:p w14:paraId="22A1B770" w14:textId="77777777" w:rsidR="00EC2ED8" w:rsidRPr="00045B09" w:rsidRDefault="00EC2ED8" w:rsidP="00EC2ED8">
      <w:pPr>
        <w:pStyle w:val="1"/>
        <w:numPr>
          <w:ilvl w:val="0"/>
          <w:numId w:val="2"/>
        </w:numPr>
        <w:spacing w:line="500" w:lineRule="exact"/>
        <w:ind w:left="0" w:firstLine="480"/>
        <w:rPr>
          <w:rFonts w:ascii="宋体" w:hAnsi="宋体"/>
          <w:sz w:val="24"/>
          <w:szCs w:val="24"/>
        </w:rPr>
      </w:pPr>
      <w:r>
        <w:rPr>
          <w:rFonts w:ascii="宋体" w:hAnsi="宋体" w:hint="eastAsia"/>
          <w:sz w:val="24"/>
          <w:szCs w:val="24"/>
        </w:rPr>
        <w:t xml:space="preserve"> </w:t>
      </w:r>
      <w:r w:rsidRPr="00045B09">
        <w:rPr>
          <w:rFonts w:ascii="宋体" w:hAnsi="宋体"/>
          <w:sz w:val="24"/>
          <w:szCs w:val="24"/>
        </w:rPr>
        <w:t>各资助课题经费原则上应</w:t>
      </w:r>
      <w:r w:rsidRPr="00045B09">
        <w:rPr>
          <w:rFonts w:ascii="宋体" w:hAnsi="宋体" w:hint="eastAsia"/>
          <w:sz w:val="24"/>
          <w:szCs w:val="24"/>
        </w:rPr>
        <w:t>报销与资助课题发生相关性的支出费用。</w:t>
      </w:r>
      <w:r w:rsidRPr="00045B09">
        <w:rPr>
          <w:rFonts w:ascii="宋体" w:hAnsi="宋体"/>
          <w:sz w:val="24"/>
          <w:szCs w:val="24"/>
        </w:rPr>
        <w:t>本中心将各批准课题年预算经费</w:t>
      </w:r>
      <w:r w:rsidRPr="00045B09">
        <w:rPr>
          <w:rFonts w:ascii="宋体" w:hAnsi="宋体" w:hint="eastAsia"/>
          <w:sz w:val="24"/>
          <w:szCs w:val="24"/>
        </w:rPr>
        <w:t>一次性</w:t>
      </w:r>
      <w:r w:rsidRPr="00045B09">
        <w:rPr>
          <w:rFonts w:ascii="宋体" w:hAnsi="宋体"/>
          <w:sz w:val="24"/>
          <w:szCs w:val="24"/>
        </w:rPr>
        <w:t>拨入被批准课题申请者所在单位，以支付该课题本年度在所在单位进行研究时的相关费用。每年年底前课题申请者应书面向</w:t>
      </w:r>
      <w:r w:rsidRPr="00045B09">
        <w:rPr>
          <w:rFonts w:ascii="宋体" w:hAnsi="宋体" w:hint="eastAsia"/>
          <w:sz w:val="24"/>
          <w:szCs w:val="24"/>
        </w:rPr>
        <w:t>中心</w:t>
      </w:r>
      <w:r w:rsidRPr="00045B09">
        <w:rPr>
          <w:rFonts w:ascii="宋体" w:hAnsi="宋体"/>
          <w:sz w:val="24"/>
          <w:szCs w:val="24"/>
        </w:rPr>
        <w:t>主任报告对所拨经费使用的清单。</w:t>
      </w:r>
    </w:p>
    <w:p w14:paraId="3107198E" w14:textId="0421D10E" w:rsidR="00EC2ED8" w:rsidRPr="00045B09" w:rsidRDefault="00EC2ED8" w:rsidP="00EC2ED8">
      <w:pPr>
        <w:pStyle w:val="1"/>
        <w:numPr>
          <w:ilvl w:val="0"/>
          <w:numId w:val="2"/>
        </w:numPr>
        <w:spacing w:line="500" w:lineRule="exact"/>
        <w:ind w:left="0" w:firstLine="480"/>
        <w:rPr>
          <w:rFonts w:ascii="宋体" w:hAnsi="宋体"/>
          <w:sz w:val="24"/>
          <w:szCs w:val="24"/>
        </w:rPr>
      </w:pPr>
      <w:r>
        <w:rPr>
          <w:rFonts w:ascii="宋体" w:hAnsi="宋体" w:hint="eastAsia"/>
          <w:sz w:val="24"/>
          <w:szCs w:val="24"/>
        </w:rPr>
        <w:t xml:space="preserve"> </w:t>
      </w:r>
      <w:r w:rsidR="00B3161C">
        <w:rPr>
          <w:rFonts w:ascii="宋体" w:hAnsi="宋体" w:hint="eastAsia"/>
          <w:sz w:val="24"/>
          <w:szCs w:val="24"/>
        </w:rPr>
        <w:t>课题结题</w:t>
      </w:r>
      <w:r w:rsidRPr="00045B09">
        <w:rPr>
          <w:rFonts w:ascii="宋体" w:hAnsi="宋体"/>
          <w:sz w:val="24"/>
          <w:szCs w:val="24"/>
        </w:rPr>
        <w:t>根据各课题</w:t>
      </w:r>
      <w:r w:rsidR="009637FC">
        <w:rPr>
          <w:rFonts w:ascii="宋体" w:hAnsi="宋体" w:hint="eastAsia"/>
          <w:sz w:val="24"/>
          <w:szCs w:val="24"/>
        </w:rPr>
        <w:t>提供</w:t>
      </w:r>
      <w:r w:rsidRPr="00045B09">
        <w:rPr>
          <w:rFonts w:ascii="宋体" w:hAnsi="宋体"/>
          <w:sz w:val="24"/>
          <w:szCs w:val="24"/>
        </w:rPr>
        <w:t>的经费</w:t>
      </w:r>
      <w:r w:rsidR="009637FC">
        <w:rPr>
          <w:rFonts w:ascii="宋体" w:hAnsi="宋体" w:hint="eastAsia"/>
          <w:sz w:val="24"/>
          <w:szCs w:val="24"/>
        </w:rPr>
        <w:t>决算表</w:t>
      </w:r>
      <w:r w:rsidR="00D478E1">
        <w:rPr>
          <w:rFonts w:ascii="宋体" w:hAnsi="宋体" w:hint="eastAsia"/>
          <w:sz w:val="24"/>
          <w:szCs w:val="24"/>
        </w:rPr>
        <w:t>，</w:t>
      </w:r>
      <w:r w:rsidR="00D478E1" w:rsidRPr="00045B09">
        <w:rPr>
          <w:rFonts w:ascii="宋体" w:hAnsi="宋体" w:hint="eastAsia"/>
          <w:sz w:val="24"/>
          <w:szCs w:val="24"/>
        </w:rPr>
        <w:t>西北生态环境资源研究院</w:t>
      </w:r>
      <w:r w:rsidR="00D478E1" w:rsidRPr="00045B09">
        <w:rPr>
          <w:rFonts w:ascii="宋体" w:hAnsi="宋体"/>
          <w:sz w:val="24"/>
          <w:szCs w:val="24"/>
        </w:rPr>
        <w:t>财务处</w:t>
      </w:r>
      <w:r w:rsidR="00B3161C">
        <w:rPr>
          <w:rFonts w:ascii="宋体" w:hAnsi="宋体" w:hint="eastAsia"/>
          <w:sz w:val="24"/>
          <w:szCs w:val="24"/>
        </w:rPr>
        <w:t>进行审查</w:t>
      </w:r>
      <w:r w:rsidRPr="00045B09">
        <w:rPr>
          <w:rFonts w:ascii="宋体" w:hAnsi="宋体"/>
          <w:sz w:val="24"/>
          <w:szCs w:val="24"/>
        </w:rPr>
        <w:t>。</w:t>
      </w:r>
    </w:p>
    <w:p w14:paraId="620B0A54" w14:textId="0E7840BE" w:rsidR="00C67BCE" w:rsidRDefault="00EC2ED8" w:rsidP="00EC2ED8">
      <w:pPr>
        <w:pStyle w:val="1"/>
        <w:numPr>
          <w:ilvl w:val="0"/>
          <w:numId w:val="2"/>
        </w:numPr>
        <w:spacing w:line="500" w:lineRule="exact"/>
        <w:ind w:left="0" w:firstLine="480"/>
      </w:pPr>
      <w:r w:rsidRPr="00EC2ED8">
        <w:rPr>
          <w:rFonts w:ascii="宋体" w:hAnsi="宋体" w:hint="eastAsia"/>
          <w:sz w:val="24"/>
          <w:szCs w:val="24"/>
        </w:rPr>
        <w:t xml:space="preserve"> </w:t>
      </w:r>
      <w:r w:rsidRPr="00EC2ED8">
        <w:rPr>
          <w:rFonts w:ascii="宋体" w:hAnsi="宋体"/>
          <w:sz w:val="24"/>
          <w:szCs w:val="24"/>
        </w:rPr>
        <w:t>本中心经费预算、决算交中心</w:t>
      </w:r>
      <w:r w:rsidRPr="00EC2ED8">
        <w:rPr>
          <w:rFonts w:ascii="宋体" w:hAnsi="宋体" w:hint="eastAsia"/>
          <w:sz w:val="24"/>
          <w:szCs w:val="24"/>
        </w:rPr>
        <w:t>室务</w:t>
      </w:r>
      <w:r w:rsidRPr="00EC2ED8">
        <w:rPr>
          <w:rFonts w:ascii="宋体" w:hAnsi="宋体"/>
          <w:sz w:val="24"/>
          <w:szCs w:val="24"/>
        </w:rPr>
        <w:t>会审议，并接受财务部门监督和上级有关部门的检查。</w:t>
      </w:r>
    </w:p>
    <w:sectPr w:rsidR="00C67B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A053" w14:textId="77777777" w:rsidR="00265069" w:rsidRDefault="00265069" w:rsidP="00EC2ED8">
      <w:r>
        <w:separator/>
      </w:r>
    </w:p>
  </w:endnote>
  <w:endnote w:type="continuationSeparator" w:id="0">
    <w:p w14:paraId="48FCB1FF" w14:textId="77777777" w:rsidR="00265069" w:rsidRDefault="00265069" w:rsidP="00EC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FF27" w14:textId="77777777" w:rsidR="00265069" w:rsidRDefault="00265069" w:rsidP="00EC2ED8">
      <w:r>
        <w:separator/>
      </w:r>
    </w:p>
  </w:footnote>
  <w:footnote w:type="continuationSeparator" w:id="0">
    <w:p w14:paraId="13FC60C4" w14:textId="77777777" w:rsidR="00265069" w:rsidRDefault="00265069" w:rsidP="00EC2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B1D08"/>
    <w:multiLevelType w:val="multilevel"/>
    <w:tmpl w:val="1C9B1D08"/>
    <w:lvl w:ilvl="0">
      <w:start w:val="1"/>
      <w:numFmt w:val="japaneseCounting"/>
      <w:lvlText w:val="第%1条"/>
      <w:lvlJc w:val="left"/>
      <w:pPr>
        <w:ind w:left="420" w:hanging="420"/>
      </w:pPr>
      <w:rPr>
        <w:rFonts w:eastAsia="黑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235A5CE1"/>
    <w:multiLevelType w:val="multilevel"/>
    <w:tmpl w:val="235A5CE1"/>
    <w:lvl w:ilvl="0">
      <w:start w:val="1"/>
      <w:numFmt w:val="decimal"/>
      <w:lvlText w:val="%1"/>
      <w:lvlJc w:val="left"/>
      <w:pPr>
        <w:ind w:left="375" w:hanging="375"/>
      </w:pPr>
      <w:rPr>
        <w:rFonts w:cs="Times New Roman" w:hint="default"/>
      </w:rPr>
    </w:lvl>
    <w:lvl w:ilvl="1">
      <w:start w:val="1"/>
      <w:numFmt w:val="japaneseCounting"/>
      <w:lvlText w:val="第%2条"/>
      <w:lvlJc w:val="left"/>
      <w:pPr>
        <w:ind w:left="1005" w:hanging="375"/>
      </w:pPr>
      <w:rPr>
        <w:rFonts w:eastAsia="黑体"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A5"/>
    <w:rsid w:val="000252EF"/>
    <w:rsid w:val="0003461F"/>
    <w:rsid w:val="00046860"/>
    <w:rsid w:val="00265069"/>
    <w:rsid w:val="0026622B"/>
    <w:rsid w:val="00416868"/>
    <w:rsid w:val="00473687"/>
    <w:rsid w:val="004F65D7"/>
    <w:rsid w:val="00672EC2"/>
    <w:rsid w:val="007608EF"/>
    <w:rsid w:val="00781689"/>
    <w:rsid w:val="007F7E3F"/>
    <w:rsid w:val="00836C4F"/>
    <w:rsid w:val="008E52F7"/>
    <w:rsid w:val="0090692B"/>
    <w:rsid w:val="00935CB3"/>
    <w:rsid w:val="009637FC"/>
    <w:rsid w:val="009751A5"/>
    <w:rsid w:val="009E1187"/>
    <w:rsid w:val="009E73CE"/>
    <w:rsid w:val="00B1233F"/>
    <w:rsid w:val="00B3161C"/>
    <w:rsid w:val="00BD1F1C"/>
    <w:rsid w:val="00C473E3"/>
    <w:rsid w:val="00C67BCE"/>
    <w:rsid w:val="00C75790"/>
    <w:rsid w:val="00CA44EA"/>
    <w:rsid w:val="00CF7894"/>
    <w:rsid w:val="00D478E1"/>
    <w:rsid w:val="00EA653A"/>
    <w:rsid w:val="00EC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0EC7A"/>
  <w15:chartTrackingRefBased/>
  <w15:docId w15:val="{FEEE79EC-B764-42E5-8396-444F5504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ED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E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2ED8"/>
    <w:rPr>
      <w:sz w:val="18"/>
      <w:szCs w:val="18"/>
    </w:rPr>
  </w:style>
  <w:style w:type="paragraph" w:styleId="a5">
    <w:name w:val="footer"/>
    <w:basedOn w:val="a"/>
    <w:link w:val="a6"/>
    <w:uiPriority w:val="99"/>
    <w:unhideWhenUsed/>
    <w:rsid w:val="00EC2ED8"/>
    <w:pPr>
      <w:tabs>
        <w:tab w:val="center" w:pos="4153"/>
        <w:tab w:val="right" w:pos="8306"/>
      </w:tabs>
      <w:snapToGrid w:val="0"/>
      <w:jc w:val="left"/>
    </w:pPr>
    <w:rPr>
      <w:sz w:val="18"/>
      <w:szCs w:val="18"/>
    </w:rPr>
  </w:style>
  <w:style w:type="character" w:customStyle="1" w:styleId="a6">
    <w:name w:val="页脚 字符"/>
    <w:basedOn w:val="a0"/>
    <w:link w:val="a5"/>
    <w:uiPriority w:val="99"/>
    <w:rsid w:val="00EC2ED8"/>
    <w:rPr>
      <w:sz w:val="18"/>
      <w:szCs w:val="18"/>
    </w:rPr>
  </w:style>
  <w:style w:type="paragraph" w:customStyle="1" w:styleId="1">
    <w:name w:val="列表段落1"/>
    <w:basedOn w:val="a"/>
    <w:rsid w:val="00EC2E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pge.pku.edu.cn/search.php?searchword=%E5%BC%80%E6%94%BE&amp;searchtype=" TargetMode="External"/><Relationship Id="rId18" Type="http://schemas.openxmlformats.org/officeDocument/2006/relationships/hyperlink" Target="http://www.pepge.pku.edu.cn/search.php?searchword=%E7%A0%94%E7%A9%B6&amp;searchtype=" TargetMode="External"/><Relationship Id="rId26" Type="http://schemas.openxmlformats.org/officeDocument/2006/relationships/hyperlink" Target="http://www.pepge.pku.edu.cn/search.php?searchword=%E5%BC%80%E6%94%BE&amp;searchtype=" TargetMode="External"/><Relationship Id="rId39" Type="http://schemas.openxmlformats.org/officeDocument/2006/relationships/hyperlink" Target="http://www.pepge.pku.edu.cn/search.php?searchword=%E5%BC%80%E6%94%BE&amp;searchtype=" TargetMode="External"/><Relationship Id="rId21" Type="http://schemas.openxmlformats.org/officeDocument/2006/relationships/hyperlink" Target="http://www.pepge.pku.edu.cn/search.php?searchword=%E7%A0%94%E7%A9%B6&amp;searchtype=" TargetMode="External"/><Relationship Id="rId34" Type="http://schemas.openxmlformats.org/officeDocument/2006/relationships/hyperlink" Target="http://www.pepge.pku.edu.cn/search.php?searchword=%E5%BC%80%E6%94%BE&amp;searchtype=" TargetMode="External"/><Relationship Id="rId42" Type="http://schemas.openxmlformats.org/officeDocument/2006/relationships/hyperlink" Target="http://www.pepge.pku.edu.cn/search.php?searchword=%E7%AE%A1%E7%90%86&amp;searchtype=" TargetMode="External"/><Relationship Id="rId47" Type="http://schemas.openxmlformats.org/officeDocument/2006/relationships/fontTable" Target="fontTable.xml"/><Relationship Id="rId7" Type="http://schemas.openxmlformats.org/officeDocument/2006/relationships/hyperlink" Target="http://www.pepge.pku.edu.cn/search.php?searchword=%E5%9F%BA%E7%A1%80&amp;searchtype=" TargetMode="External"/><Relationship Id="rId2" Type="http://schemas.openxmlformats.org/officeDocument/2006/relationships/styles" Target="styles.xml"/><Relationship Id="rId16" Type="http://schemas.openxmlformats.org/officeDocument/2006/relationships/hyperlink" Target="http://www.pepge.pku.edu.cn/search.php?searchword=%E7%A0%94%E7%A9%B6&amp;searchtype=" TargetMode="External"/><Relationship Id="rId29" Type="http://schemas.openxmlformats.org/officeDocument/2006/relationships/hyperlink" Target="http://www.pepge.pku.edu.cn/search.php?searchword=%E5%BC%80%E6%94%BE&amp;searchtyp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pge.pku.edu.cn/search.php?searchword=%E7%A0%94%E7%A9%B6&amp;searchtype=" TargetMode="External"/><Relationship Id="rId24" Type="http://schemas.openxmlformats.org/officeDocument/2006/relationships/hyperlink" Target="http://www.pepge.pku.edu.cn/search.php?searchword=%E7%A0%94%E7%A9%B6&amp;searchtype=" TargetMode="External"/><Relationship Id="rId32" Type="http://schemas.openxmlformats.org/officeDocument/2006/relationships/hyperlink" Target="http://www.pepge.pku.edu.cn/search.php?searchword=%E4%BC%9A%E8%AE%AE&amp;searchtype=" TargetMode="External"/><Relationship Id="rId37" Type="http://schemas.openxmlformats.org/officeDocument/2006/relationships/hyperlink" Target="http://www.pepge.pku.edu.cn/search.php?searchword=%E5%BC%80%E6%94%BE&amp;searchtype=" TargetMode="External"/><Relationship Id="rId40" Type="http://schemas.openxmlformats.org/officeDocument/2006/relationships/hyperlink" Target="http://www.pepge.pku.edu.cn/search.php?searchword=%E5%BC%80%E6%94%BE&amp;searchtype=" TargetMode="External"/><Relationship Id="rId45" Type="http://schemas.openxmlformats.org/officeDocument/2006/relationships/hyperlink" Target="http://www.pepge.pku.edu.cn/search.php?searchword=%E5%BC%80%E6%94%BE&amp;searchtype=" TargetMode="External"/><Relationship Id="rId5" Type="http://schemas.openxmlformats.org/officeDocument/2006/relationships/footnotes" Target="footnotes.xml"/><Relationship Id="rId15" Type="http://schemas.openxmlformats.org/officeDocument/2006/relationships/hyperlink" Target="http://www.pepge.pku.edu.cn/search.php?searchword=%E5%BC%80%E6%94%BE&amp;searchtype=" TargetMode="External"/><Relationship Id="rId23" Type="http://schemas.openxmlformats.org/officeDocument/2006/relationships/hyperlink" Target="http://www.pepge.pku.edu.cn/search.php?searchword=%E7%A0%94%E7%A9%B6&amp;searchtype=" TargetMode="External"/><Relationship Id="rId28" Type="http://schemas.openxmlformats.org/officeDocument/2006/relationships/hyperlink" Target="http://www.pepge.pku.edu.cn/search.php?searchword=%E6%97%B6%E9%97%B4&amp;searchtype=" TargetMode="External"/><Relationship Id="rId36" Type="http://schemas.openxmlformats.org/officeDocument/2006/relationships/hyperlink" Target="http://www.pepge.pku.edu.cn/search.php?searchword=%E6%97%B6%E9%97%B4&amp;searchtype=" TargetMode="External"/><Relationship Id="rId10" Type="http://schemas.openxmlformats.org/officeDocument/2006/relationships/hyperlink" Target="http://www.pepge.pku.edu.cn/search.php?searchword=%E5%BC%80%E6%94%BE&amp;searchtype=" TargetMode="External"/><Relationship Id="rId19" Type="http://schemas.openxmlformats.org/officeDocument/2006/relationships/hyperlink" Target="http://www.pepge.pku.edu.cn/search.php?searchword=%E6%8A%80%E6%9C%AF&amp;searchtype=" TargetMode="External"/><Relationship Id="rId31" Type="http://schemas.openxmlformats.org/officeDocument/2006/relationships/hyperlink" Target="http://www.pepge.pku.edu.cn/search.php?searchword=%E5%A7%94%E5%91%98%E4%BC%9A&amp;searchtype=" TargetMode="External"/><Relationship Id="rId44" Type="http://schemas.openxmlformats.org/officeDocument/2006/relationships/hyperlink" Target="http://www.pepge.pku.edu.cn/search.php?searchword=%E5%BC%80%E6%94%BE&amp;searchtype=" TargetMode="External"/><Relationship Id="rId4" Type="http://schemas.openxmlformats.org/officeDocument/2006/relationships/webSettings" Target="webSettings.xml"/><Relationship Id="rId9" Type="http://schemas.openxmlformats.org/officeDocument/2006/relationships/hyperlink" Target="http://www.pepge.pku.edu.cn/search.php?searchword=%E5%BC%80%E6%94%BE&amp;searchtype=" TargetMode="External"/><Relationship Id="rId14" Type="http://schemas.openxmlformats.org/officeDocument/2006/relationships/hyperlink" Target="http://www.pepge.pku.edu.cn/search.php?searchword=%E7%A0%94%E7%A9%B6&amp;searchtype=" TargetMode="External"/><Relationship Id="rId22" Type="http://schemas.openxmlformats.org/officeDocument/2006/relationships/hyperlink" Target="http://www.pepge.pku.edu.cn/search.php?searchword=%E5%BC%80%E6%94%BE&amp;searchtype=" TargetMode="External"/><Relationship Id="rId27" Type="http://schemas.openxmlformats.org/officeDocument/2006/relationships/hyperlink" Target="http://www.pepge.pku.edu.cn/search.php?searchword=%E5%BC%80%E6%94%BE&amp;searchtype=" TargetMode="External"/><Relationship Id="rId30" Type="http://schemas.openxmlformats.org/officeDocument/2006/relationships/hyperlink" Target="http://www.pepge.pku.edu.cn/search.php?searchword=%E5%BC%80%E6%94%BE&amp;searchtype=" TargetMode="External"/><Relationship Id="rId35" Type="http://schemas.openxmlformats.org/officeDocument/2006/relationships/hyperlink" Target="http://www.pepge.pku.edu.cn/search.php?searchword=%E5%BC%80%E6%94%BE&amp;searchtype=" TargetMode="External"/><Relationship Id="rId43" Type="http://schemas.openxmlformats.org/officeDocument/2006/relationships/hyperlink" Target="http://www.pepge.pku.edu.cn/search.php?searchword=%E7%BB%84%E7%BB%87&amp;searchtype=" TargetMode="External"/><Relationship Id="rId48" Type="http://schemas.openxmlformats.org/officeDocument/2006/relationships/theme" Target="theme/theme1.xml"/><Relationship Id="rId8" Type="http://schemas.openxmlformats.org/officeDocument/2006/relationships/hyperlink" Target="http://www.pepge.pku.edu.cn/search.php?searchword=%E7%A0%94%E7%A9%B6&amp;searchtype=" TargetMode="External"/><Relationship Id="rId3" Type="http://schemas.openxmlformats.org/officeDocument/2006/relationships/settings" Target="settings.xml"/><Relationship Id="rId12" Type="http://schemas.openxmlformats.org/officeDocument/2006/relationships/hyperlink" Target="http://www.pepge.pku.edu.cn/search.php?searchword=%E7%A0%94%E7%A9%B6&amp;searchtype=" TargetMode="External"/><Relationship Id="rId17" Type="http://schemas.openxmlformats.org/officeDocument/2006/relationships/hyperlink" Target="http://www.pepge.pku.edu.cn/search.php?searchword=%E7%A0%94%E7%A9%B6&amp;searchtype=" TargetMode="External"/><Relationship Id="rId25" Type="http://schemas.openxmlformats.org/officeDocument/2006/relationships/hyperlink" Target="http://www.pepge.pku.edu.cn/search.php?searchword=%E5%BC%80%E6%94%BE&amp;searchtype=" TargetMode="External"/><Relationship Id="rId33" Type="http://schemas.openxmlformats.org/officeDocument/2006/relationships/hyperlink" Target="http://www.pepge.pku.edu.cn/search.php?searchword=%E5%A7%94%E5%91%98%E4%BC%9A&amp;searchtype=" TargetMode="External"/><Relationship Id="rId38" Type="http://schemas.openxmlformats.org/officeDocument/2006/relationships/hyperlink" Target="http://www.pepge.pku.edu.cn/search.php?searchword=%E7%A0%94%E7%A9%B6&amp;searchtype=" TargetMode="External"/><Relationship Id="rId46" Type="http://schemas.openxmlformats.org/officeDocument/2006/relationships/hyperlink" Target="http://www.pepge.pku.edu.cn/search.php?searchword=%E5%BC%80%E6%94%BE&amp;searchtype=" TargetMode="External"/><Relationship Id="rId20" Type="http://schemas.openxmlformats.org/officeDocument/2006/relationships/hyperlink" Target="http://www.pepge.pku.edu.cn/search.php?searchword=%E6%97%B6%E9%97%B4&amp;searchtype=" TargetMode="External"/><Relationship Id="rId41" Type="http://schemas.openxmlformats.org/officeDocument/2006/relationships/hyperlink" Target="http://www.pepge.pku.edu.cn/search.php?searchword=%E7%AE%A1%E7%90%86&amp;searchtyp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Kangjf</dc:creator>
  <cp:keywords/>
  <dc:description/>
  <cp:lastModifiedBy>Kangjf</cp:lastModifiedBy>
  <cp:revision>32</cp:revision>
  <dcterms:created xsi:type="dcterms:W3CDTF">2020-06-11T10:27:00Z</dcterms:created>
  <dcterms:modified xsi:type="dcterms:W3CDTF">2021-08-30T02:36:00Z</dcterms:modified>
</cp:coreProperties>
</file>