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A30" w:rsidRPr="00A872D3" w:rsidRDefault="002E3A30" w:rsidP="00CE3D50">
      <w:pPr>
        <w:spacing w:line="680" w:lineRule="exact"/>
        <w:jc w:val="right"/>
        <w:rPr>
          <w:rFonts w:ascii="Times New Roman" w:eastAsia="黑体" w:hAnsi="Times New Roman"/>
          <w:spacing w:val="0"/>
          <w:sz w:val="32"/>
          <w:szCs w:val="32"/>
        </w:rPr>
      </w:pPr>
    </w:p>
    <w:p w:rsidR="002E3A30" w:rsidRPr="00A872D3" w:rsidRDefault="002E3A30" w:rsidP="00CE3D50">
      <w:pPr>
        <w:spacing w:line="680" w:lineRule="exact"/>
        <w:jc w:val="right"/>
        <w:rPr>
          <w:rFonts w:ascii="Times New Roman" w:eastAsia="黑体" w:hAnsi="Times New Roman"/>
          <w:spacing w:val="0"/>
          <w:sz w:val="32"/>
          <w:szCs w:val="32"/>
        </w:rPr>
      </w:pPr>
    </w:p>
    <w:p w:rsidR="002E3A30" w:rsidRPr="00A872D3" w:rsidRDefault="002E3A30" w:rsidP="00CE3D50">
      <w:pPr>
        <w:spacing w:line="680" w:lineRule="exact"/>
        <w:jc w:val="right"/>
        <w:rPr>
          <w:rFonts w:ascii="Times New Roman" w:eastAsia="黑体" w:hAnsi="Times New Roman"/>
          <w:spacing w:val="0"/>
          <w:sz w:val="32"/>
          <w:szCs w:val="32"/>
        </w:rPr>
      </w:pPr>
    </w:p>
    <w:p w:rsidR="002E3A30" w:rsidRPr="00A872D3" w:rsidRDefault="002E3A30" w:rsidP="00EF7788">
      <w:pPr>
        <w:spacing w:line="500" w:lineRule="exact"/>
        <w:jc w:val="center"/>
        <w:rPr>
          <w:rFonts w:ascii="Times New Roman" w:eastAsia="华文中宋" w:hAnsi="Times New Roman"/>
          <w:color w:val="FF0000"/>
          <w:spacing w:val="20"/>
          <w:w w:val="35"/>
          <w:kern w:val="0"/>
          <w:sz w:val="110"/>
          <w:szCs w:val="110"/>
        </w:rPr>
      </w:pPr>
    </w:p>
    <w:p w:rsidR="002E3A30" w:rsidRPr="00A872D3" w:rsidRDefault="002E3A30" w:rsidP="00EF7788">
      <w:pPr>
        <w:spacing w:line="500" w:lineRule="exact"/>
        <w:jc w:val="center"/>
        <w:rPr>
          <w:rFonts w:ascii="Times New Roman" w:eastAsia="仿宋_GB2312" w:hAnsi="Times New Roman"/>
          <w:sz w:val="13"/>
          <w:szCs w:val="13"/>
        </w:rPr>
      </w:pPr>
    </w:p>
    <w:p w:rsidR="00516E8A" w:rsidRPr="00A872D3" w:rsidRDefault="00516E8A" w:rsidP="00EF7788">
      <w:pPr>
        <w:spacing w:line="500" w:lineRule="exact"/>
        <w:jc w:val="center"/>
        <w:rPr>
          <w:rFonts w:ascii="Times New Roman" w:eastAsia="仿宋_GB2312" w:hAnsi="Times New Roman"/>
          <w:sz w:val="13"/>
          <w:szCs w:val="13"/>
        </w:rPr>
      </w:pPr>
    </w:p>
    <w:p w:rsidR="002E3A30" w:rsidRPr="00A872D3" w:rsidRDefault="002E3A30" w:rsidP="002E3A30">
      <w:pPr>
        <w:jc w:val="center"/>
        <w:rPr>
          <w:rFonts w:ascii="Times New Roman" w:eastAsia="仿宋_GB2312" w:hAnsi="Times New Roman"/>
          <w:sz w:val="32"/>
          <w:szCs w:val="32"/>
        </w:rPr>
      </w:pPr>
      <w:bookmarkStart w:id="0" w:name="FlowNumberText"/>
      <w:r w:rsidRPr="00A872D3">
        <w:rPr>
          <w:rFonts w:ascii="Times New Roman" w:eastAsia="仿宋_GB2312" w:hAnsi="Times New Roman"/>
          <w:sz w:val="32"/>
          <w:szCs w:val="32"/>
        </w:rPr>
        <w:t>科</w:t>
      </w:r>
      <w:r w:rsidR="00F94BE1" w:rsidRPr="00A872D3">
        <w:rPr>
          <w:rFonts w:ascii="Times New Roman" w:eastAsia="仿宋_GB2312" w:hAnsi="Times New Roman"/>
          <w:sz w:val="32"/>
          <w:szCs w:val="32"/>
        </w:rPr>
        <w:t>生态</w:t>
      </w:r>
      <w:r w:rsidRPr="00A872D3">
        <w:rPr>
          <w:rFonts w:ascii="Times New Roman" w:eastAsia="仿宋_GB2312" w:hAnsi="Times New Roman"/>
          <w:sz w:val="32"/>
          <w:szCs w:val="32"/>
        </w:rPr>
        <w:t>发</w:t>
      </w:r>
      <w:bookmarkEnd w:id="0"/>
      <w:r w:rsidRPr="00A872D3">
        <w:rPr>
          <w:rFonts w:ascii="Times New Roman" w:eastAsia="仿宋_GB2312" w:hAnsi="Times New Roman"/>
          <w:sz w:val="32"/>
          <w:szCs w:val="32"/>
        </w:rPr>
        <w:t>〔</w:t>
      </w:r>
      <w:bookmarkStart w:id="1" w:name="year"/>
      <w:r w:rsidRPr="00A872D3">
        <w:rPr>
          <w:rFonts w:ascii="Times New Roman" w:eastAsia="仿宋_GB2312" w:hAnsi="Times New Roman"/>
          <w:sz w:val="32"/>
          <w:szCs w:val="32"/>
        </w:rPr>
        <w:t>201</w:t>
      </w:r>
      <w:bookmarkEnd w:id="1"/>
      <w:r w:rsidR="007306AC" w:rsidRPr="00A872D3">
        <w:rPr>
          <w:rFonts w:ascii="Times New Roman" w:eastAsia="仿宋_GB2312" w:hAnsi="Times New Roman"/>
          <w:sz w:val="32"/>
          <w:szCs w:val="32"/>
        </w:rPr>
        <w:t>9</w:t>
      </w:r>
      <w:r w:rsidRPr="00A872D3">
        <w:rPr>
          <w:rFonts w:ascii="Times New Roman" w:eastAsia="仿宋_GB2312" w:hAnsi="Times New Roman"/>
          <w:sz w:val="32"/>
          <w:szCs w:val="32"/>
        </w:rPr>
        <w:t>〕</w:t>
      </w:r>
      <w:r w:rsidR="000E2789" w:rsidRPr="00A872D3">
        <w:rPr>
          <w:rFonts w:ascii="Times New Roman" w:eastAsia="仿宋_GB2312" w:hAnsi="Times New Roman"/>
          <w:sz w:val="32"/>
          <w:szCs w:val="32"/>
        </w:rPr>
        <w:t>22</w:t>
      </w:r>
      <w:r w:rsidRPr="00A872D3">
        <w:rPr>
          <w:rFonts w:ascii="Times New Roman" w:eastAsia="仿宋_GB2312" w:hAnsi="Times New Roman"/>
          <w:sz w:val="32"/>
          <w:szCs w:val="32"/>
        </w:rPr>
        <w:t>号</w:t>
      </w:r>
    </w:p>
    <w:p w:rsidR="00516E8A" w:rsidRPr="00A872D3" w:rsidRDefault="00516E8A" w:rsidP="002E3A30">
      <w:pPr>
        <w:rPr>
          <w:rFonts w:ascii="Times New Roman" w:eastAsia="仿宋_GB2312" w:hAnsi="Times New Roman"/>
          <w:sz w:val="32"/>
          <w:szCs w:val="32"/>
        </w:rPr>
      </w:pPr>
    </w:p>
    <w:p w:rsidR="00AB7CE5" w:rsidRPr="00A872D3" w:rsidRDefault="00AB7CE5" w:rsidP="002E3A30">
      <w:pPr>
        <w:rPr>
          <w:rFonts w:ascii="Times New Roman" w:eastAsia="仿宋_GB2312" w:hAnsi="Times New Roman"/>
          <w:sz w:val="32"/>
          <w:szCs w:val="32"/>
        </w:rPr>
      </w:pPr>
    </w:p>
    <w:p w:rsidR="003D2C91" w:rsidRDefault="007306AC" w:rsidP="000E2789">
      <w:pPr>
        <w:spacing w:line="660" w:lineRule="exact"/>
        <w:jc w:val="center"/>
        <w:rPr>
          <w:rFonts w:ascii="Times New Roman" w:eastAsia="方正小标宋简体" w:hAnsi="Times New Roman"/>
          <w:sz w:val="44"/>
          <w:szCs w:val="44"/>
        </w:rPr>
      </w:pPr>
      <w:r w:rsidRPr="00A872D3">
        <w:rPr>
          <w:rFonts w:ascii="Times New Roman" w:eastAsia="方正小标宋简体" w:hAnsi="Times New Roman"/>
          <w:sz w:val="44"/>
          <w:szCs w:val="44"/>
        </w:rPr>
        <w:t>中科院西北研究院关于</w:t>
      </w:r>
      <w:r w:rsidR="000E2789" w:rsidRPr="00A872D3">
        <w:rPr>
          <w:rFonts w:ascii="Times New Roman" w:eastAsia="方正小标宋简体" w:hAnsi="Times New Roman"/>
          <w:sz w:val="44"/>
          <w:szCs w:val="44"/>
        </w:rPr>
        <w:t>印发</w:t>
      </w:r>
    </w:p>
    <w:p w:rsidR="003D2C91" w:rsidRDefault="000E2789" w:rsidP="000E2789">
      <w:pPr>
        <w:spacing w:line="660" w:lineRule="exact"/>
        <w:jc w:val="center"/>
        <w:rPr>
          <w:rFonts w:ascii="Times New Roman" w:eastAsia="方正小标宋简体" w:hAnsi="Times New Roman"/>
          <w:sz w:val="44"/>
          <w:szCs w:val="44"/>
        </w:rPr>
      </w:pPr>
      <w:proofErr w:type="gramStart"/>
      <w:r w:rsidRPr="00A872D3">
        <w:rPr>
          <w:rFonts w:ascii="Times New Roman" w:eastAsia="方正小标宋简体" w:hAnsi="Times New Roman"/>
          <w:sz w:val="44"/>
          <w:szCs w:val="44"/>
        </w:rPr>
        <w:t>《</w:t>
      </w:r>
      <w:proofErr w:type="gramEnd"/>
      <w:r w:rsidRPr="00A872D3">
        <w:rPr>
          <w:rFonts w:ascii="Times New Roman" w:eastAsia="方正小标宋简体" w:hAnsi="Times New Roman"/>
          <w:sz w:val="44"/>
          <w:szCs w:val="44"/>
        </w:rPr>
        <w:t>中国科学院西北生态环境资源研究院</w:t>
      </w:r>
    </w:p>
    <w:p w:rsidR="000E2789" w:rsidRPr="00A872D3" w:rsidRDefault="000E2789" w:rsidP="000E2789">
      <w:pPr>
        <w:spacing w:line="660" w:lineRule="exact"/>
        <w:jc w:val="center"/>
        <w:rPr>
          <w:rFonts w:ascii="Times New Roman" w:eastAsia="方正小标宋简体" w:hAnsi="Times New Roman"/>
          <w:sz w:val="44"/>
          <w:szCs w:val="44"/>
        </w:rPr>
      </w:pPr>
      <w:bookmarkStart w:id="2" w:name="_GoBack"/>
      <w:bookmarkEnd w:id="2"/>
      <w:r w:rsidRPr="00A872D3">
        <w:rPr>
          <w:rFonts w:ascii="Times New Roman" w:eastAsia="方正小标宋简体" w:hAnsi="Times New Roman"/>
          <w:sz w:val="44"/>
          <w:szCs w:val="44"/>
        </w:rPr>
        <w:t>科学数据安全管理办法》的通知</w:t>
      </w:r>
    </w:p>
    <w:p w:rsidR="00974F27" w:rsidRPr="00A872D3" w:rsidRDefault="00974F27" w:rsidP="00894FE2">
      <w:pPr>
        <w:spacing w:line="640" w:lineRule="exact"/>
        <w:jc w:val="center"/>
        <w:rPr>
          <w:rFonts w:ascii="Times New Roman" w:eastAsia="方正小标宋简体" w:hAnsi="Times New Roman"/>
          <w:sz w:val="44"/>
          <w:szCs w:val="44"/>
        </w:rPr>
      </w:pPr>
    </w:p>
    <w:p w:rsidR="008C2398" w:rsidRPr="00A872D3" w:rsidRDefault="007306AC" w:rsidP="007306AC">
      <w:pPr>
        <w:spacing w:line="580" w:lineRule="exact"/>
        <w:rPr>
          <w:rFonts w:ascii="Times New Roman" w:eastAsia="仿宋_GB2312" w:hAnsi="Times New Roman"/>
          <w:sz w:val="32"/>
          <w:szCs w:val="32"/>
        </w:rPr>
      </w:pPr>
      <w:bookmarkStart w:id="3" w:name="archiveTime"/>
      <w:r w:rsidRPr="00A872D3">
        <w:rPr>
          <w:rFonts w:ascii="Times New Roman" w:eastAsia="仿宋_GB2312" w:hAnsi="Times New Roman"/>
          <w:sz w:val="32"/>
          <w:szCs w:val="32"/>
        </w:rPr>
        <w:t>院属各</w:t>
      </w:r>
      <w:r w:rsidR="00F3397A" w:rsidRPr="00A872D3">
        <w:rPr>
          <w:rFonts w:ascii="Times New Roman" w:eastAsia="仿宋_GB2312" w:hAnsi="Times New Roman"/>
          <w:sz w:val="32"/>
          <w:szCs w:val="32"/>
        </w:rPr>
        <w:t>单位、各</w:t>
      </w:r>
      <w:r w:rsidRPr="00A872D3">
        <w:rPr>
          <w:rFonts w:ascii="Times New Roman" w:eastAsia="仿宋_GB2312" w:hAnsi="Times New Roman"/>
          <w:sz w:val="32"/>
          <w:szCs w:val="32"/>
        </w:rPr>
        <w:t>部门</w:t>
      </w:r>
      <w:r w:rsidR="008C2398" w:rsidRPr="00A872D3">
        <w:rPr>
          <w:rFonts w:ascii="Times New Roman" w:eastAsia="仿宋_GB2312" w:hAnsi="Times New Roman"/>
          <w:sz w:val="32"/>
          <w:szCs w:val="32"/>
        </w:rPr>
        <w:t>：</w:t>
      </w:r>
    </w:p>
    <w:p w:rsidR="00F3397A" w:rsidRPr="00A872D3" w:rsidRDefault="000E2789" w:rsidP="000E2789">
      <w:pPr>
        <w:ind w:firstLineChars="246" w:firstLine="738"/>
        <w:rPr>
          <w:rFonts w:ascii="Times New Roman" w:eastAsia="仿宋_GB2312" w:hAnsi="Times New Roman"/>
          <w:bCs/>
          <w:sz w:val="32"/>
          <w:szCs w:val="32"/>
        </w:rPr>
      </w:pPr>
      <w:r w:rsidRPr="00A872D3">
        <w:rPr>
          <w:rFonts w:ascii="Times New Roman" w:eastAsia="仿宋_GB2312" w:hAnsi="Times New Roman"/>
          <w:sz w:val="32"/>
          <w:szCs w:val="32"/>
        </w:rPr>
        <w:t>《中国科学院西北生态环境资源研究院科学数据安全管理办法》已经</w:t>
      </w:r>
      <w:r w:rsidRPr="00A872D3">
        <w:rPr>
          <w:rFonts w:ascii="Times New Roman" w:eastAsia="仿宋_GB2312" w:hAnsi="Times New Roman"/>
          <w:sz w:val="32"/>
          <w:szCs w:val="32"/>
        </w:rPr>
        <w:t>2019</w:t>
      </w:r>
      <w:r w:rsidRPr="00A872D3">
        <w:rPr>
          <w:rFonts w:ascii="Times New Roman" w:eastAsia="仿宋_GB2312" w:hAnsi="Times New Roman"/>
          <w:sz w:val="32"/>
          <w:szCs w:val="32"/>
        </w:rPr>
        <w:t>年</w:t>
      </w:r>
      <w:r w:rsidRPr="00A872D3">
        <w:rPr>
          <w:rFonts w:ascii="Times New Roman" w:eastAsia="仿宋_GB2312" w:hAnsi="Times New Roman"/>
          <w:sz w:val="32"/>
          <w:szCs w:val="32"/>
        </w:rPr>
        <w:t>3</w:t>
      </w:r>
      <w:r w:rsidRPr="00A872D3">
        <w:rPr>
          <w:rFonts w:ascii="Times New Roman" w:eastAsia="仿宋_GB2312" w:hAnsi="Times New Roman"/>
          <w:sz w:val="32"/>
          <w:szCs w:val="32"/>
        </w:rPr>
        <w:t>月</w:t>
      </w:r>
      <w:r w:rsidRPr="00A872D3">
        <w:rPr>
          <w:rFonts w:ascii="Times New Roman" w:eastAsia="仿宋_GB2312" w:hAnsi="Times New Roman"/>
          <w:sz w:val="32"/>
          <w:szCs w:val="32"/>
        </w:rPr>
        <w:t>18</w:t>
      </w:r>
      <w:r w:rsidRPr="00A872D3">
        <w:rPr>
          <w:rFonts w:ascii="Times New Roman" w:eastAsia="仿宋_GB2312" w:hAnsi="Times New Roman"/>
          <w:sz w:val="32"/>
          <w:szCs w:val="32"/>
        </w:rPr>
        <w:t>日院长办公会议审议通过，现印发给你们，请遵照执行。</w:t>
      </w:r>
    </w:p>
    <w:p w:rsidR="00894FE2" w:rsidRPr="00A872D3" w:rsidRDefault="00894FE2" w:rsidP="00974F27">
      <w:pPr>
        <w:ind w:firstLine="645"/>
        <w:rPr>
          <w:rFonts w:ascii="Times New Roman" w:eastAsia="仿宋_GB2312" w:hAnsi="Times New Roman"/>
          <w:bCs/>
          <w:sz w:val="32"/>
          <w:szCs w:val="32"/>
        </w:rPr>
      </w:pPr>
    </w:p>
    <w:p w:rsidR="007306AC" w:rsidRPr="00A872D3" w:rsidRDefault="007306AC" w:rsidP="007306AC">
      <w:pPr>
        <w:spacing w:line="580" w:lineRule="exact"/>
        <w:ind w:firstLineChars="198" w:firstLine="594"/>
        <w:rPr>
          <w:rFonts w:ascii="Times New Roman" w:eastAsia="仿宋_GB2312" w:hAnsi="Times New Roman"/>
          <w:color w:val="000000"/>
          <w:sz w:val="32"/>
          <w:szCs w:val="32"/>
        </w:rPr>
      </w:pPr>
    </w:p>
    <w:p w:rsidR="00622344" w:rsidRPr="00A872D3" w:rsidRDefault="00622344" w:rsidP="007306AC">
      <w:pPr>
        <w:spacing w:line="580" w:lineRule="exact"/>
        <w:ind w:firstLineChars="750" w:firstLine="2400"/>
        <w:jc w:val="left"/>
        <w:rPr>
          <w:rFonts w:ascii="Times New Roman" w:eastAsia="仿宋_GB2312" w:hAnsi="Times New Roman"/>
          <w:spacing w:val="0"/>
          <w:sz w:val="32"/>
          <w:szCs w:val="32"/>
        </w:rPr>
      </w:pPr>
      <w:r w:rsidRPr="00A872D3">
        <w:rPr>
          <w:rFonts w:ascii="Times New Roman" w:eastAsia="仿宋_GB2312" w:hAnsi="Times New Roman"/>
          <w:spacing w:val="0"/>
          <w:sz w:val="32"/>
          <w:szCs w:val="32"/>
        </w:rPr>
        <w:t>中国科学院西北生态环境资源研究院（筹）</w:t>
      </w:r>
    </w:p>
    <w:bookmarkEnd w:id="3"/>
    <w:p w:rsidR="00705F98" w:rsidRPr="00A872D3" w:rsidRDefault="00610119" w:rsidP="007306AC">
      <w:pPr>
        <w:spacing w:line="580" w:lineRule="exact"/>
        <w:ind w:firstLineChars="1400" w:firstLine="4480"/>
        <w:rPr>
          <w:rFonts w:ascii="Times New Roman" w:eastAsia="仿宋_GB2312" w:hAnsi="Times New Roman"/>
          <w:sz w:val="32"/>
          <w:szCs w:val="32"/>
        </w:rPr>
      </w:pPr>
      <w:r w:rsidRPr="00A872D3">
        <w:rPr>
          <w:rFonts w:ascii="Times New Roman" w:eastAsia="仿宋_GB2312" w:hAnsi="Times New Roman"/>
          <w:spacing w:val="0"/>
          <w:sz w:val="32"/>
          <w:szCs w:val="32"/>
        </w:rPr>
        <w:t>201</w:t>
      </w:r>
      <w:r w:rsidR="007306AC" w:rsidRPr="00A872D3">
        <w:rPr>
          <w:rFonts w:ascii="Times New Roman" w:eastAsia="仿宋_GB2312" w:hAnsi="Times New Roman"/>
          <w:spacing w:val="0"/>
          <w:sz w:val="32"/>
          <w:szCs w:val="32"/>
        </w:rPr>
        <w:t>9</w:t>
      </w:r>
      <w:r w:rsidRPr="00A872D3">
        <w:rPr>
          <w:rFonts w:ascii="Times New Roman" w:eastAsia="仿宋_GB2312" w:hAnsi="Times New Roman"/>
          <w:spacing w:val="0"/>
          <w:sz w:val="32"/>
          <w:szCs w:val="32"/>
        </w:rPr>
        <w:t>年</w:t>
      </w:r>
      <w:r w:rsidR="00894FE2" w:rsidRPr="00A872D3">
        <w:rPr>
          <w:rFonts w:ascii="Times New Roman" w:eastAsia="仿宋_GB2312" w:hAnsi="Times New Roman"/>
          <w:spacing w:val="0"/>
          <w:sz w:val="32"/>
          <w:szCs w:val="32"/>
        </w:rPr>
        <w:t>3</w:t>
      </w:r>
      <w:r w:rsidRPr="00A872D3">
        <w:rPr>
          <w:rFonts w:ascii="Times New Roman" w:eastAsia="仿宋_GB2312" w:hAnsi="Times New Roman"/>
          <w:spacing w:val="0"/>
          <w:sz w:val="32"/>
          <w:szCs w:val="32"/>
        </w:rPr>
        <w:t>月</w:t>
      </w:r>
      <w:r w:rsidR="00705F98" w:rsidRPr="00A872D3">
        <w:rPr>
          <w:rFonts w:ascii="Times New Roman" w:eastAsia="仿宋_GB2312" w:hAnsi="Times New Roman"/>
          <w:spacing w:val="0"/>
          <w:sz w:val="32"/>
          <w:szCs w:val="32"/>
        </w:rPr>
        <w:t>1</w:t>
      </w:r>
      <w:r w:rsidR="00894FE2" w:rsidRPr="00A872D3">
        <w:rPr>
          <w:rFonts w:ascii="Times New Roman" w:eastAsia="仿宋_GB2312" w:hAnsi="Times New Roman"/>
          <w:spacing w:val="0"/>
          <w:sz w:val="32"/>
          <w:szCs w:val="32"/>
        </w:rPr>
        <w:t>8</w:t>
      </w:r>
      <w:r w:rsidRPr="00A872D3">
        <w:rPr>
          <w:rFonts w:ascii="Times New Roman" w:eastAsia="仿宋_GB2312" w:hAnsi="Times New Roman"/>
          <w:spacing w:val="0"/>
          <w:sz w:val="32"/>
          <w:szCs w:val="32"/>
        </w:rPr>
        <w:t>日</w:t>
      </w:r>
    </w:p>
    <w:p w:rsidR="000E2789" w:rsidRPr="00A872D3" w:rsidRDefault="000E2789" w:rsidP="000E2789">
      <w:pPr>
        <w:rPr>
          <w:rFonts w:ascii="Times New Roman" w:eastAsia="仿宋_GB2312" w:hAnsi="Times New Roman"/>
          <w:sz w:val="32"/>
          <w:szCs w:val="32"/>
        </w:rPr>
      </w:pPr>
      <w:r w:rsidRPr="00A872D3">
        <w:rPr>
          <w:rFonts w:ascii="Times New Roman" w:eastAsia="仿宋_GB2312" w:hAnsi="Times New Roman"/>
          <w:sz w:val="32"/>
          <w:szCs w:val="32"/>
        </w:rPr>
        <w:t>（此件主动公开）</w:t>
      </w:r>
    </w:p>
    <w:p w:rsidR="000E2789" w:rsidRPr="00A872D3" w:rsidRDefault="000E2789" w:rsidP="007C44A7">
      <w:pPr>
        <w:spacing w:line="620" w:lineRule="exact"/>
        <w:jc w:val="center"/>
        <w:rPr>
          <w:rFonts w:ascii="Times New Roman" w:eastAsia="方正小标宋简体" w:hAnsi="Times New Roman"/>
          <w:sz w:val="44"/>
          <w:szCs w:val="44"/>
        </w:rPr>
      </w:pPr>
      <w:r w:rsidRPr="00A872D3">
        <w:rPr>
          <w:rFonts w:ascii="Times New Roman" w:eastAsia="方正小标宋简体" w:hAnsi="Times New Roman"/>
          <w:sz w:val="44"/>
          <w:szCs w:val="44"/>
        </w:rPr>
        <w:lastRenderedPageBreak/>
        <w:t>中国科学院西北生态环境资源研究院</w:t>
      </w:r>
    </w:p>
    <w:p w:rsidR="000E2789" w:rsidRPr="00A872D3" w:rsidRDefault="000E2789" w:rsidP="007C44A7">
      <w:pPr>
        <w:spacing w:line="620" w:lineRule="exact"/>
        <w:jc w:val="center"/>
        <w:rPr>
          <w:rFonts w:ascii="Times New Roman" w:eastAsia="方正小标宋简体" w:hAnsi="Times New Roman"/>
          <w:sz w:val="44"/>
          <w:szCs w:val="44"/>
        </w:rPr>
      </w:pPr>
      <w:r w:rsidRPr="00A872D3">
        <w:rPr>
          <w:rFonts w:ascii="Times New Roman" w:eastAsia="方正小标宋简体" w:hAnsi="Times New Roman"/>
          <w:sz w:val="44"/>
          <w:szCs w:val="44"/>
        </w:rPr>
        <w:t>科学数据安全管理办法</w:t>
      </w:r>
    </w:p>
    <w:p w:rsidR="000E2789" w:rsidRPr="00A872D3" w:rsidRDefault="000E2789" w:rsidP="000E2789">
      <w:pPr>
        <w:spacing w:line="580" w:lineRule="exact"/>
        <w:jc w:val="center"/>
        <w:rPr>
          <w:rFonts w:ascii="Times New Roman" w:hAnsi="Times New Roman"/>
        </w:rPr>
      </w:pPr>
    </w:p>
    <w:p w:rsidR="000E2789" w:rsidRPr="00A872D3" w:rsidRDefault="000E2789" w:rsidP="007C44A7">
      <w:pPr>
        <w:spacing w:line="360" w:lineRule="auto"/>
        <w:ind w:firstLineChars="200" w:firstLine="600"/>
        <w:rPr>
          <w:rFonts w:ascii="Times New Roman" w:eastAsia="仿宋_GB2312" w:hAnsi="Times New Roman"/>
          <w:sz w:val="32"/>
          <w:szCs w:val="32"/>
        </w:rPr>
      </w:pPr>
      <w:r w:rsidRPr="00A872D3">
        <w:rPr>
          <w:rFonts w:ascii="Times New Roman" w:eastAsia="黑体" w:hAnsi="Times New Roman"/>
          <w:sz w:val="32"/>
          <w:szCs w:val="32"/>
        </w:rPr>
        <w:t>第一条</w:t>
      </w:r>
      <w:r w:rsidRPr="00A872D3">
        <w:rPr>
          <w:rFonts w:ascii="Times New Roman" w:eastAsia="仿宋_GB2312" w:hAnsi="Times New Roman"/>
          <w:sz w:val="32"/>
          <w:szCs w:val="32"/>
        </w:rPr>
        <w:t xml:space="preserve"> </w:t>
      </w:r>
      <w:r w:rsidRPr="00A872D3">
        <w:rPr>
          <w:rFonts w:ascii="Times New Roman" w:eastAsia="仿宋_GB2312" w:hAnsi="Times New Roman"/>
          <w:sz w:val="32"/>
          <w:szCs w:val="32"/>
        </w:rPr>
        <w:t xml:space="preserve"> </w:t>
      </w:r>
      <w:r w:rsidRPr="00A872D3">
        <w:rPr>
          <w:rFonts w:ascii="Times New Roman" w:eastAsia="仿宋_GB2312" w:hAnsi="Times New Roman"/>
          <w:sz w:val="32"/>
          <w:szCs w:val="32"/>
        </w:rPr>
        <w:t>科学数据是国家科技创新的基础性和战略性资源，是科学研究中必不可少的基本要素。为进一步加强中国科学院西北生态环境资源研究院（简称西北研究院）科学数据管理，保障科学数据安全，促进科技创新和经济社会发展，依据《中国科学院科学数据管理与开放共享办法（试行）》等相关规定，结合西北研究院实际，制定本办法。</w:t>
      </w:r>
    </w:p>
    <w:p w:rsidR="000E2789" w:rsidRPr="00A872D3" w:rsidRDefault="000E2789" w:rsidP="007C44A7">
      <w:pPr>
        <w:spacing w:line="360" w:lineRule="auto"/>
        <w:ind w:firstLineChars="200" w:firstLine="600"/>
        <w:rPr>
          <w:rFonts w:ascii="Times New Roman" w:eastAsia="仿宋_GB2312" w:hAnsi="Times New Roman"/>
          <w:sz w:val="32"/>
          <w:szCs w:val="32"/>
        </w:rPr>
      </w:pPr>
      <w:r w:rsidRPr="00A872D3">
        <w:rPr>
          <w:rFonts w:ascii="Times New Roman" w:eastAsia="黑体" w:hAnsi="Times New Roman"/>
          <w:sz w:val="32"/>
          <w:szCs w:val="32"/>
        </w:rPr>
        <w:t>第二条</w:t>
      </w:r>
      <w:r w:rsidRPr="00A872D3">
        <w:rPr>
          <w:rFonts w:ascii="Times New Roman" w:eastAsia="黑体" w:hAnsi="Times New Roman"/>
          <w:sz w:val="32"/>
          <w:szCs w:val="32"/>
        </w:rPr>
        <w:t xml:space="preserve"> </w:t>
      </w:r>
      <w:r w:rsidRPr="00A872D3">
        <w:rPr>
          <w:rFonts w:ascii="Times New Roman" w:eastAsia="黑体" w:hAnsi="Times New Roman"/>
          <w:sz w:val="32"/>
          <w:szCs w:val="32"/>
        </w:rPr>
        <w:t xml:space="preserve"> </w:t>
      </w:r>
      <w:r w:rsidRPr="00A872D3">
        <w:rPr>
          <w:rFonts w:ascii="Times New Roman" w:eastAsia="仿宋_GB2312" w:hAnsi="Times New Roman"/>
          <w:sz w:val="32"/>
          <w:szCs w:val="32"/>
        </w:rPr>
        <w:t>本办法所称科学数据主要包括在自然科学、工程技术等领域，通过基础研究、应用研究、试验开发等产生的数据，以及通过观测监测（含野外观测监测）、考察调查（含野外科考）、检验检测等方式取得并可用于科学研究活动的原始数据及其衍生数据。</w:t>
      </w:r>
    </w:p>
    <w:p w:rsidR="000E2789" w:rsidRPr="00A872D3" w:rsidRDefault="000E2789" w:rsidP="007C44A7">
      <w:pPr>
        <w:spacing w:line="360" w:lineRule="auto"/>
        <w:ind w:firstLineChars="200" w:firstLine="600"/>
        <w:rPr>
          <w:rFonts w:ascii="Times New Roman" w:eastAsia="仿宋_GB2312" w:hAnsi="Times New Roman"/>
          <w:sz w:val="32"/>
          <w:szCs w:val="32"/>
        </w:rPr>
      </w:pPr>
      <w:r w:rsidRPr="00A872D3">
        <w:rPr>
          <w:rFonts w:ascii="Times New Roman" w:eastAsia="黑体" w:hAnsi="Times New Roman"/>
          <w:sz w:val="32"/>
          <w:szCs w:val="32"/>
        </w:rPr>
        <w:t>第三条</w:t>
      </w:r>
      <w:r w:rsidRPr="00A872D3">
        <w:rPr>
          <w:rFonts w:ascii="Times New Roman" w:eastAsia="黑体" w:hAnsi="Times New Roman"/>
          <w:sz w:val="32"/>
          <w:szCs w:val="32"/>
        </w:rPr>
        <w:t xml:space="preserve"> </w:t>
      </w:r>
      <w:r w:rsidRPr="00A872D3">
        <w:rPr>
          <w:rFonts w:ascii="Times New Roman" w:eastAsia="黑体" w:hAnsi="Times New Roman"/>
          <w:sz w:val="32"/>
          <w:szCs w:val="32"/>
        </w:rPr>
        <w:t xml:space="preserve"> </w:t>
      </w:r>
      <w:r w:rsidRPr="00A872D3">
        <w:rPr>
          <w:rFonts w:ascii="Times New Roman" w:eastAsia="仿宋_GB2312" w:hAnsi="Times New Roman"/>
          <w:sz w:val="32"/>
          <w:szCs w:val="32"/>
        </w:rPr>
        <w:t>各部门及人员利用国家财政性资金支持的科技活动所形成的科学数据以及其它资金支持的科技活动形成的科学数据的安全管理均适用本办法。</w:t>
      </w:r>
    </w:p>
    <w:p w:rsidR="000E2789" w:rsidRPr="00A872D3" w:rsidRDefault="000E2789" w:rsidP="007C44A7">
      <w:pPr>
        <w:spacing w:line="360" w:lineRule="auto"/>
        <w:ind w:firstLineChars="200" w:firstLine="600"/>
        <w:rPr>
          <w:rFonts w:ascii="Times New Roman" w:eastAsia="仿宋_GB2312" w:hAnsi="Times New Roman"/>
          <w:sz w:val="32"/>
          <w:szCs w:val="32"/>
        </w:rPr>
      </w:pPr>
      <w:r w:rsidRPr="00A872D3">
        <w:rPr>
          <w:rFonts w:ascii="Times New Roman" w:eastAsia="黑体" w:hAnsi="Times New Roman"/>
          <w:sz w:val="32"/>
          <w:szCs w:val="32"/>
        </w:rPr>
        <w:t>第四条</w:t>
      </w:r>
      <w:r w:rsidRPr="00A872D3">
        <w:rPr>
          <w:rFonts w:ascii="Times New Roman" w:eastAsia="仿宋_GB2312" w:hAnsi="Times New Roman"/>
          <w:sz w:val="32"/>
          <w:szCs w:val="32"/>
        </w:rPr>
        <w:t xml:space="preserve"> </w:t>
      </w:r>
      <w:r w:rsidRPr="00A872D3">
        <w:rPr>
          <w:rFonts w:ascii="Times New Roman" w:eastAsia="仿宋_GB2312" w:hAnsi="Times New Roman"/>
          <w:sz w:val="32"/>
          <w:szCs w:val="32"/>
        </w:rPr>
        <w:t xml:space="preserve"> </w:t>
      </w:r>
      <w:r w:rsidRPr="00A872D3">
        <w:rPr>
          <w:rFonts w:ascii="Times New Roman" w:eastAsia="仿宋_GB2312" w:hAnsi="Times New Roman"/>
          <w:sz w:val="32"/>
          <w:szCs w:val="32"/>
        </w:rPr>
        <w:t>从事科学数据生产、使用、管理的部门和个人均应遵守国家法律法规，不得利用科学数据从事危害国家安全、社会利益和他人合法权益的活动。</w:t>
      </w:r>
    </w:p>
    <w:p w:rsidR="000E2789" w:rsidRPr="00A872D3" w:rsidRDefault="000E2789" w:rsidP="007C44A7">
      <w:pPr>
        <w:spacing w:line="360" w:lineRule="auto"/>
        <w:ind w:firstLineChars="200" w:firstLine="600"/>
        <w:rPr>
          <w:rFonts w:ascii="Times New Roman" w:eastAsia="仿宋_GB2312" w:hAnsi="Times New Roman"/>
          <w:sz w:val="32"/>
          <w:szCs w:val="32"/>
        </w:rPr>
      </w:pPr>
      <w:r w:rsidRPr="00A872D3">
        <w:rPr>
          <w:rFonts w:ascii="Times New Roman" w:eastAsia="黑体" w:hAnsi="Times New Roman"/>
          <w:sz w:val="32"/>
          <w:szCs w:val="32"/>
        </w:rPr>
        <w:t>第五条</w:t>
      </w:r>
      <w:r w:rsidRPr="00A872D3">
        <w:rPr>
          <w:rFonts w:ascii="Times New Roman" w:eastAsia="黑体" w:hAnsi="Times New Roman"/>
          <w:sz w:val="32"/>
          <w:szCs w:val="32"/>
        </w:rPr>
        <w:tab/>
      </w:r>
      <w:r w:rsidRPr="00A872D3">
        <w:rPr>
          <w:rFonts w:ascii="Times New Roman" w:eastAsia="黑体" w:hAnsi="Times New Roman"/>
          <w:sz w:val="32"/>
          <w:szCs w:val="32"/>
        </w:rPr>
        <w:t xml:space="preserve"> </w:t>
      </w:r>
      <w:r w:rsidRPr="00A872D3">
        <w:rPr>
          <w:rFonts w:ascii="Times New Roman" w:eastAsia="仿宋_GB2312" w:hAnsi="Times New Roman"/>
          <w:sz w:val="32"/>
          <w:szCs w:val="32"/>
        </w:rPr>
        <w:t>西北研究院安全工作委员会是科学数据安全管理工作的领导机构，负责贯彻落实中国科学院科学数据安全管理相关政策和西北研究院科学数据安全管理工作的规划。各部门是科学数据安</w:t>
      </w:r>
      <w:r w:rsidRPr="00A872D3">
        <w:rPr>
          <w:rFonts w:ascii="Times New Roman" w:eastAsia="仿宋_GB2312" w:hAnsi="Times New Roman"/>
          <w:sz w:val="32"/>
          <w:szCs w:val="32"/>
        </w:rPr>
        <w:lastRenderedPageBreak/>
        <w:t>全管理的责任主体，应按照有关规定做好科学数据保密和安全管理工作。实行科学数据安全管理责任追究制。</w:t>
      </w:r>
    </w:p>
    <w:p w:rsidR="000E2789" w:rsidRPr="00A872D3" w:rsidRDefault="000E2789" w:rsidP="007C44A7">
      <w:pPr>
        <w:spacing w:line="360" w:lineRule="auto"/>
        <w:ind w:firstLineChars="200" w:firstLine="600"/>
        <w:rPr>
          <w:rFonts w:ascii="Times New Roman" w:eastAsia="仿宋_GB2312" w:hAnsi="Times New Roman"/>
          <w:sz w:val="32"/>
          <w:szCs w:val="32"/>
        </w:rPr>
      </w:pPr>
      <w:r w:rsidRPr="00A872D3">
        <w:rPr>
          <w:rFonts w:ascii="Times New Roman" w:eastAsia="黑体" w:hAnsi="Times New Roman"/>
          <w:sz w:val="32"/>
          <w:szCs w:val="32"/>
        </w:rPr>
        <w:t>第六条</w:t>
      </w:r>
      <w:r w:rsidRPr="00A872D3">
        <w:rPr>
          <w:rFonts w:ascii="Times New Roman" w:eastAsia="黑体" w:hAnsi="Times New Roman"/>
          <w:sz w:val="32"/>
          <w:szCs w:val="32"/>
        </w:rPr>
        <w:t xml:space="preserve"> </w:t>
      </w:r>
      <w:r w:rsidRPr="00A872D3">
        <w:rPr>
          <w:rFonts w:ascii="Times New Roman" w:eastAsia="黑体" w:hAnsi="Times New Roman"/>
          <w:sz w:val="32"/>
          <w:szCs w:val="32"/>
        </w:rPr>
        <w:t xml:space="preserve"> </w:t>
      </w:r>
      <w:r w:rsidRPr="00A872D3">
        <w:rPr>
          <w:rFonts w:ascii="Times New Roman" w:eastAsia="仿宋_GB2312" w:hAnsi="Times New Roman"/>
          <w:sz w:val="32"/>
          <w:szCs w:val="32"/>
        </w:rPr>
        <w:t>各单位、研究室（中心）、实验室、野外台站产生的科学数据在开放共享的同时，应高度重视科学数据的安全管理。</w:t>
      </w:r>
    </w:p>
    <w:p w:rsidR="000E2789" w:rsidRPr="00A872D3" w:rsidRDefault="000E2789" w:rsidP="007C44A7">
      <w:pPr>
        <w:spacing w:line="360" w:lineRule="auto"/>
        <w:ind w:firstLineChars="200" w:firstLine="600"/>
        <w:rPr>
          <w:rFonts w:ascii="Times New Roman" w:eastAsia="仿宋_GB2312" w:hAnsi="Times New Roman"/>
          <w:sz w:val="32"/>
          <w:szCs w:val="32"/>
        </w:rPr>
      </w:pPr>
      <w:r w:rsidRPr="00A872D3">
        <w:rPr>
          <w:rFonts w:ascii="Times New Roman" w:eastAsia="黑体" w:hAnsi="Times New Roman"/>
          <w:sz w:val="32"/>
          <w:szCs w:val="32"/>
        </w:rPr>
        <w:t>第七条</w:t>
      </w:r>
      <w:r w:rsidRPr="00A872D3">
        <w:rPr>
          <w:rFonts w:ascii="Times New Roman" w:eastAsia="仿宋_GB2312" w:hAnsi="Times New Roman"/>
          <w:sz w:val="32"/>
          <w:szCs w:val="32"/>
        </w:rPr>
        <w:t xml:space="preserve"> </w:t>
      </w:r>
      <w:r w:rsidRPr="00A872D3">
        <w:rPr>
          <w:rFonts w:ascii="Times New Roman" w:eastAsia="仿宋_GB2312" w:hAnsi="Times New Roman"/>
          <w:sz w:val="32"/>
          <w:szCs w:val="32"/>
        </w:rPr>
        <w:t xml:space="preserve"> </w:t>
      </w:r>
      <w:r w:rsidRPr="00A872D3">
        <w:rPr>
          <w:rFonts w:ascii="Times New Roman" w:eastAsia="仿宋_GB2312" w:hAnsi="Times New Roman"/>
          <w:sz w:val="32"/>
          <w:szCs w:val="32"/>
        </w:rPr>
        <w:t>各部门和人员要严格按照国家网络安全管理规定，建立网络安全保障体系，采用安全可靠的产品和服务，完善科学数据管控、属性管理、身份识别、行为追溯、黑名单等管理措施，定期维护数据库系统安全，</w:t>
      </w:r>
      <w:proofErr w:type="gramStart"/>
      <w:r w:rsidRPr="00A872D3">
        <w:rPr>
          <w:rFonts w:ascii="Times New Roman" w:eastAsia="仿宋_GB2312" w:hAnsi="Times New Roman"/>
          <w:sz w:val="32"/>
          <w:szCs w:val="32"/>
        </w:rPr>
        <w:t>健全防</w:t>
      </w:r>
      <w:proofErr w:type="gramEnd"/>
      <w:r w:rsidRPr="00A872D3">
        <w:rPr>
          <w:rFonts w:ascii="Times New Roman" w:eastAsia="仿宋_GB2312" w:hAnsi="Times New Roman"/>
          <w:sz w:val="32"/>
          <w:szCs w:val="32"/>
        </w:rPr>
        <w:t>篡改、防泄露、防攻击、防病毒等安全防护体系。</w:t>
      </w:r>
    </w:p>
    <w:p w:rsidR="000E2789" w:rsidRPr="00A872D3" w:rsidRDefault="000E2789" w:rsidP="007C44A7">
      <w:pPr>
        <w:spacing w:line="360" w:lineRule="auto"/>
        <w:ind w:firstLineChars="200" w:firstLine="600"/>
        <w:rPr>
          <w:rFonts w:ascii="Times New Roman" w:eastAsia="仿宋_GB2312" w:hAnsi="Times New Roman"/>
          <w:sz w:val="32"/>
          <w:szCs w:val="32"/>
        </w:rPr>
      </w:pPr>
      <w:r w:rsidRPr="00A872D3">
        <w:rPr>
          <w:rFonts w:ascii="Times New Roman" w:eastAsia="黑体" w:hAnsi="Times New Roman"/>
          <w:sz w:val="32"/>
          <w:szCs w:val="32"/>
        </w:rPr>
        <w:t>第八条</w:t>
      </w:r>
      <w:r w:rsidRPr="00A872D3">
        <w:rPr>
          <w:rFonts w:ascii="Times New Roman" w:eastAsia="黑体" w:hAnsi="Times New Roman"/>
          <w:sz w:val="32"/>
          <w:szCs w:val="32"/>
        </w:rPr>
        <w:tab/>
      </w:r>
      <w:r w:rsidRPr="00A872D3">
        <w:rPr>
          <w:rFonts w:ascii="Times New Roman" w:eastAsia="黑体" w:hAnsi="Times New Roman"/>
          <w:sz w:val="32"/>
          <w:szCs w:val="32"/>
        </w:rPr>
        <w:t xml:space="preserve"> </w:t>
      </w:r>
      <w:r w:rsidRPr="00A872D3">
        <w:rPr>
          <w:rFonts w:ascii="Times New Roman" w:eastAsia="仿宋_GB2312" w:hAnsi="Times New Roman"/>
          <w:sz w:val="32"/>
          <w:szCs w:val="32"/>
        </w:rPr>
        <w:t>各部门和人员应加强数据全生命周期安全管理，制定完善的科学数据利用流程及安全审查制度，明确数据安全责任人。在对外公布科学数据开放目录或对外提供科学数据时，应建立必要的安全保密审查制度。</w:t>
      </w:r>
    </w:p>
    <w:p w:rsidR="000E2789" w:rsidRPr="00A872D3" w:rsidRDefault="000E2789" w:rsidP="007C44A7">
      <w:pPr>
        <w:spacing w:line="360" w:lineRule="auto"/>
        <w:ind w:firstLineChars="200" w:firstLine="600"/>
        <w:rPr>
          <w:rFonts w:ascii="Times New Roman" w:eastAsia="仿宋_GB2312" w:hAnsi="Times New Roman"/>
          <w:sz w:val="32"/>
          <w:szCs w:val="32"/>
        </w:rPr>
      </w:pPr>
      <w:r w:rsidRPr="00A872D3">
        <w:rPr>
          <w:rFonts w:ascii="Times New Roman" w:eastAsia="黑体" w:hAnsi="Times New Roman"/>
          <w:sz w:val="32"/>
          <w:szCs w:val="32"/>
        </w:rPr>
        <w:t>第九条</w:t>
      </w:r>
      <w:r w:rsidRPr="00A872D3">
        <w:rPr>
          <w:rFonts w:ascii="Times New Roman" w:eastAsia="仿宋_GB2312" w:hAnsi="Times New Roman"/>
          <w:sz w:val="32"/>
          <w:szCs w:val="32"/>
        </w:rPr>
        <w:t xml:space="preserve"> </w:t>
      </w:r>
      <w:r w:rsidRPr="00A872D3">
        <w:rPr>
          <w:rFonts w:ascii="Times New Roman" w:eastAsia="仿宋_GB2312" w:hAnsi="Times New Roman"/>
          <w:sz w:val="32"/>
          <w:szCs w:val="32"/>
        </w:rPr>
        <w:t xml:space="preserve"> </w:t>
      </w:r>
      <w:r w:rsidRPr="00A872D3">
        <w:rPr>
          <w:rFonts w:ascii="Times New Roman" w:eastAsia="仿宋_GB2312" w:hAnsi="Times New Roman"/>
          <w:sz w:val="32"/>
          <w:szCs w:val="32"/>
        </w:rPr>
        <w:t>各部门和人员应建立应急管理和</w:t>
      </w:r>
      <w:proofErr w:type="gramStart"/>
      <w:r w:rsidRPr="00A872D3">
        <w:rPr>
          <w:rFonts w:ascii="Times New Roman" w:eastAsia="仿宋_GB2312" w:hAnsi="Times New Roman"/>
          <w:sz w:val="32"/>
          <w:szCs w:val="32"/>
        </w:rPr>
        <w:t>容灾</w:t>
      </w:r>
      <w:proofErr w:type="gramEnd"/>
      <w:r w:rsidRPr="00A872D3">
        <w:rPr>
          <w:rFonts w:ascii="Times New Roman" w:eastAsia="仿宋_GB2312" w:hAnsi="Times New Roman"/>
          <w:sz w:val="32"/>
          <w:szCs w:val="32"/>
        </w:rPr>
        <w:t>备份机制，按照相关要求建立应急管理系统。不同等级科学数据按照不同标准进行备份，重要数据应采取多份异地备份，一般数据可在本地进行备份。各类科学数据中心应定期对备份数据进行应急演练。</w:t>
      </w:r>
    </w:p>
    <w:p w:rsidR="000E2789" w:rsidRPr="00A872D3" w:rsidRDefault="000E2789" w:rsidP="007C44A7">
      <w:pPr>
        <w:spacing w:line="360" w:lineRule="auto"/>
        <w:ind w:firstLineChars="200" w:firstLine="600"/>
        <w:rPr>
          <w:rFonts w:ascii="Times New Roman" w:eastAsia="仿宋_GB2312" w:hAnsi="Times New Roman"/>
          <w:sz w:val="32"/>
          <w:szCs w:val="32"/>
        </w:rPr>
      </w:pPr>
      <w:r w:rsidRPr="00A872D3">
        <w:rPr>
          <w:rFonts w:ascii="Times New Roman" w:eastAsia="黑体" w:hAnsi="Times New Roman"/>
          <w:sz w:val="32"/>
          <w:szCs w:val="32"/>
        </w:rPr>
        <w:t>第十条</w:t>
      </w:r>
      <w:r w:rsidRPr="00A872D3">
        <w:rPr>
          <w:rFonts w:ascii="Times New Roman" w:eastAsia="仿宋_GB2312" w:hAnsi="Times New Roman"/>
          <w:sz w:val="32"/>
          <w:szCs w:val="32"/>
        </w:rPr>
        <w:t xml:space="preserve">  </w:t>
      </w:r>
      <w:r w:rsidRPr="00A872D3">
        <w:rPr>
          <w:rFonts w:ascii="Times New Roman" w:eastAsia="仿宋_GB2312" w:hAnsi="Times New Roman"/>
          <w:sz w:val="32"/>
          <w:szCs w:val="32"/>
        </w:rPr>
        <w:t>任何部门和个人不得将涉及国家秘密的科学数据泄密或公开。比如气象、水文、地质等领域涉及国家秘密的科学数据的采集生产、加工整理、管理和使用，应按照国家有关保密法律法规执行，必须经过省级有关主管部门审查出具同意证明后才能出境。</w:t>
      </w:r>
    </w:p>
    <w:p w:rsidR="000E2789" w:rsidRPr="00A872D3" w:rsidRDefault="000E2789" w:rsidP="007C44A7">
      <w:pPr>
        <w:spacing w:line="360" w:lineRule="auto"/>
        <w:ind w:firstLineChars="200" w:firstLine="600"/>
        <w:rPr>
          <w:rFonts w:ascii="Times New Roman" w:eastAsia="黑体" w:hAnsi="Times New Roman"/>
          <w:sz w:val="32"/>
          <w:szCs w:val="32"/>
        </w:rPr>
      </w:pPr>
      <w:r w:rsidRPr="00A872D3">
        <w:rPr>
          <w:rFonts w:ascii="Times New Roman" w:eastAsia="黑体" w:hAnsi="Times New Roman"/>
          <w:sz w:val="32"/>
          <w:szCs w:val="32"/>
        </w:rPr>
        <w:t>第十一条</w:t>
      </w:r>
      <w:r w:rsidR="007C44A7" w:rsidRPr="00A872D3">
        <w:rPr>
          <w:rFonts w:ascii="Times New Roman" w:eastAsia="仿宋_GB2312" w:hAnsi="Times New Roman"/>
          <w:sz w:val="32"/>
          <w:szCs w:val="32"/>
        </w:rPr>
        <w:t xml:space="preserve">  </w:t>
      </w:r>
      <w:r w:rsidRPr="00A872D3">
        <w:rPr>
          <w:rFonts w:ascii="Times New Roman" w:eastAsia="仿宋_GB2312" w:hAnsi="Times New Roman"/>
          <w:sz w:val="32"/>
          <w:szCs w:val="32"/>
        </w:rPr>
        <w:t>本办法由西北研究院安全工作委员会负责解释。</w:t>
      </w:r>
    </w:p>
    <w:p w:rsidR="000E2789" w:rsidRPr="00A872D3" w:rsidRDefault="000E2789" w:rsidP="007C44A7">
      <w:pPr>
        <w:spacing w:line="360" w:lineRule="auto"/>
        <w:ind w:firstLineChars="196" w:firstLine="588"/>
        <w:rPr>
          <w:rFonts w:ascii="Times New Roman" w:eastAsia="仿宋_GB2312" w:hAnsi="Times New Roman"/>
          <w:sz w:val="32"/>
          <w:szCs w:val="32"/>
        </w:rPr>
      </w:pPr>
      <w:r w:rsidRPr="00A872D3">
        <w:rPr>
          <w:rFonts w:ascii="Times New Roman" w:eastAsia="黑体" w:hAnsi="Times New Roman"/>
          <w:sz w:val="32"/>
          <w:szCs w:val="32"/>
        </w:rPr>
        <w:lastRenderedPageBreak/>
        <w:t>第十二条</w:t>
      </w:r>
      <w:r w:rsidRPr="00A872D3">
        <w:rPr>
          <w:rFonts w:ascii="Times New Roman" w:eastAsia="黑体" w:hAnsi="Times New Roman"/>
          <w:sz w:val="32"/>
          <w:szCs w:val="32"/>
        </w:rPr>
        <w:t xml:space="preserve">  </w:t>
      </w:r>
      <w:r w:rsidRPr="00A872D3">
        <w:rPr>
          <w:rFonts w:ascii="Times New Roman" w:eastAsia="仿宋_GB2312" w:hAnsi="Times New Roman"/>
          <w:sz w:val="32"/>
          <w:szCs w:val="32"/>
        </w:rPr>
        <w:t>本办法自印发之日起实施。</w:t>
      </w:r>
    </w:p>
    <w:p w:rsidR="008C2398" w:rsidRPr="00A872D3" w:rsidRDefault="008C2398" w:rsidP="003C10C9">
      <w:pPr>
        <w:spacing w:line="600" w:lineRule="exact"/>
        <w:ind w:firstLineChars="1400" w:firstLine="4200"/>
        <w:rPr>
          <w:rFonts w:ascii="Times New Roman" w:eastAsia="仿宋_GB2312" w:hAnsi="Times New Roman"/>
          <w:sz w:val="32"/>
          <w:szCs w:val="32"/>
        </w:rPr>
      </w:pPr>
    </w:p>
    <w:p w:rsidR="007306AC" w:rsidRPr="00A872D3" w:rsidRDefault="007306AC" w:rsidP="003C10C9">
      <w:pPr>
        <w:spacing w:line="600" w:lineRule="exact"/>
        <w:ind w:firstLineChars="1400" w:firstLine="4200"/>
        <w:rPr>
          <w:rFonts w:ascii="Times New Roman" w:eastAsia="仿宋_GB2312" w:hAnsi="Times New Roman"/>
          <w:sz w:val="32"/>
          <w:szCs w:val="32"/>
        </w:rPr>
      </w:pPr>
    </w:p>
    <w:p w:rsidR="007306AC" w:rsidRPr="00A872D3" w:rsidRDefault="007306AC" w:rsidP="003C10C9">
      <w:pPr>
        <w:spacing w:line="600" w:lineRule="exact"/>
        <w:ind w:firstLineChars="1400" w:firstLine="4200"/>
        <w:rPr>
          <w:rFonts w:ascii="Times New Roman" w:eastAsia="仿宋_GB2312" w:hAnsi="Times New Roman"/>
          <w:sz w:val="32"/>
          <w:szCs w:val="32"/>
        </w:rPr>
      </w:pPr>
    </w:p>
    <w:p w:rsidR="007306AC" w:rsidRPr="00A872D3" w:rsidRDefault="007306AC" w:rsidP="003C10C9">
      <w:pPr>
        <w:spacing w:line="600" w:lineRule="exact"/>
        <w:ind w:firstLineChars="1400" w:firstLine="4200"/>
        <w:rPr>
          <w:rFonts w:ascii="Times New Roman" w:eastAsia="仿宋_GB2312" w:hAnsi="Times New Roman"/>
          <w:sz w:val="32"/>
          <w:szCs w:val="32"/>
        </w:rPr>
      </w:pPr>
    </w:p>
    <w:p w:rsidR="007306AC" w:rsidRPr="00A872D3" w:rsidRDefault="007306AC" w:rsidP="003C10C9">
      <w:pPr>
        <w:spacing w:line="600" w:lineRule="exact"/>
        <w:ind w:firstLineChars="1400" w:firstLine="4200"/>
        <w:rPr>
          <w:rFonts w:ascii="Times New Roman" w:eastAsia="仿宋_GB2312" w:hAnsi="Times New Roman"/>
          <w:sz w:val="32"/>
          <w:szCs w:val="32"/>
        </w:rPr>
      </w:pPr>
    </w:p>
    <w:p w:rsidR="007306AC" w:rsidRPr="00A872D3" w:rsidRDefault="007306AC" w:rsidP="003C10C9">
      <w:pPr>
        <w:spacing w:line="600" w:lineRule="exact"/>
        <w:ind w:firstLineChars="1400" w:firstLine="4200"/>
        <w:rPr>
          <w:rFonts w:ascii="Times New Roman" w:eastAsia="仿宋_GB2312" w:hAnsi="Times New Roman"/>
          <w:sz w:val="32"/>
          <w:szCs w:val="32"/>
        </w:rPr>
      </w:pPr>
    </w:p>
    <w:p w:rsidR="007306AC" w:rsidRPr="00A872D3" w:rsidRDefault="007306AC" w:rsidP="003C10C9">
      <w:pPr>
        <w:spacing w:line="600" w:lineRule="exact"/>
        <w:ind w:firstLineChars="1400" w:firstLine="4200"/>
        <w:rPr>
          <w:rFonts w:ascii="Times New Roman" w:eastAsia="仿宋_GB2312" w:hAnsi="Times New Roman"/>
          <w:sz w:val="32"/>
          <w:szCs w:val="32"/>
        </w:rPr>
      </w:pPr>
    </w:p>
    <w:p w:rsidR="007306AC" w:rsidRPr="00A872D3" w:rsidRDefault="007306AC" w:rsidP="00F734ED">
      <w:pPr>
        <w:spacing w:line="1160" w:lineRule="exact"/>
        <w:ind w:firstLineChars="1400" w:firstLine="4200"/>
        <w:rPr>
          <w:rFonts w:ascii="Times New Roman" w:eastAsia="仿宋_GB2312" w:hAnsi="Times New Roman"/>
          <w:sz w:val="32"/>
          <w:szCs w:val="32"/>
        </w:rPr>
      </w:pPr>
    </w:p>
    <w:p w:rsidR="00F3397A" w:rsidRPr="00A872D3" w:rsidRDefault="00F3397A" w:rsidP="00F734ED">
      <w:pPr>
        <w:spacing w:line="1100" w:lineRule="exact"/>
        <w:ind w:firstLineChars="1400" w:firstLine="4200"/>
        <w:rPr>
          <w:rFonts w:ascii="Times New Roman" w:eastAsia="仿宋_GB2312" w:hAnsi="Times New Roman"/>
          <w:sz w:val="32"/>
          <w:szCs w:val="32"/>
        </w:rPr>
      </w:pPr>
    </w:p>
    <w:p w:rsidR="005A7F99" w:rsidRPr="00A872D3" w:rsidRDefault="005A7F99" w:rsidP="00F734ED">
      <w:pPr>
        <w:spacing w:line="1100" w:lineRule="exact"/>
        <w:ind w:firstLineChars="1400" w:firstLine="4200"/>
        <w:rPr>
          <w:rFonts w:ascii="Times New Roman" w:eastAsia="仿宋_GB2312" w:hAnsi="Times New Roman"/>
          <w:sz w:val="32"/>
          <w:szCs w:val="32"/>
        </w:rPr>
      </w:pPr>
    </w:p>
    <w:p w:rsidR="005A7F99" w:rsidRPr="00A872D3" w:rsidRDefault="005A7F99" w:rsidP="00F734ED">
      <w:pPr>
        <w:spacing w:line="1100" w:lineRule="exact"/>
        <w:ind w:firstLineChars="1400" w:firstLine="4200"/>
        <w:rPr>
          <w:rFonts w:ascii="Times New Roman" w:eastAsia="仿宋_GB2312" w:hAnsi="Times New Roman"/>
          <w:sz w:val="32"/>
          <w:szCs w:val="32"/>
        </w:rPr>
      </w:pPr>
    </w:p>
    <w:p w:rsidR="005A7F99" w:rsidRPr="00A872D3" w:rsidRDefault="005A7F99" w:rsidP="00F734ED">
      <w:pPr>
        <w:spacing w:line="1100" w:lineRule="exact"/>
        <w:ind w:firstLineChars="1400" w:firstLine="4200"/>
        <w:rPr>
          <w:rFonts w:ascii="Times New Roman" w:eastAsia="仿宋_GB2312" w:hAnsi="Times New Roman"/>
          <w:sz w:val="32"/>
          <w:szCs w:val="32"/>
        </w:rPr>
      </w:pPr>
    </w:p>
    <w:p w:rsidR="005A7F99" w:rsidRPr="00A872D3" w:rsidRDefault="005A7F99" w:rsidP="00F734ED">
      <w:pPr>
        <w:spacing w:line="1100" w:lineRule="exact"/>
        <w:ind w:firstLineChars="1400" w:firstLine="4200"/>
        <w:rPr>
          <w:rFonts w:ascii="Times New Roman" w:eastAsia="仿宋_GB2312" w:hAnsi="Times New Roman"/>
          <w:sz w:val="32"/>
          <w:szCs w:val="32"/>
        </w:rPr>
      </w:pPr>
    </w:p>
    <w:p w:rsidR="005A7F99" w:rsidRPr="00A872D3" w:rsidRDefault="005A7F99" w:rsidP="00F734ED">
      <w:pPr>
        <w:spacing w:line="1100" w:lineRule="exact"/>
        <w:ind w:firstLineChars="1400" w:firstLine="4200"/>
        <w:rPr>
          <w:rFonts w:ascii="Times New Roman" w:eastAsia="仿宋_GB2312" w:hAnsi="Times New Roman"/>
          <w:sz w:val="32"/>
          <w:szCs w:val="32"/>
        </w:rPr>
      </w:pPr>
    </w:p>
    <w:tbl>
      <w:tblPr>
        <w:tblW w:w="0" w:type="auto"/>
        <w:jc w:val="center"/>
        <w:tblBorders>
          <w:top w:val="single" w:sz="12" w:space="0" w:color="000000"/>
          <w:bottom w:val="single" w:sz="12" w:space="0" w:color="000000"/>
          <w:insideH w:val="single" w:sz="4" w:space="0" w:color="000000"/>
          <w:insideV w:val="single" w:sz="4" w:space="0" w:color="000000"/>
        </w:tblBorders>
        <w:tblLook w:val="04A0" w:firstRow="1" w:lastRow="0" w:firstColumn="1" w:lastColumn="0" w:noHBand="0" w:noVBand="1"/>
      </w:tblPr>
      <w:tblGrid>
        <w:gridCol w:w="5489"/>
        <w:gridCol w:w="3241"/>
      </w:tblGrid>
      <w:tr w:rsidR="00F3397A" w:rsidRPr="00A872D3" w:rsidTr="00CF7F38">
        <w:trPr>
          <w:jc w:val="center"/>
        </w:trPr>
        <w:tc>
          <w:tcPr>
            <w:tcW w:w="8730" w:type="dxa"/>
            <w:gridSpan w:val="2"/>
            <w:tcBorders>
              <w:bottom w:val="single" w:sz="4" w:space="0" w:color="000000"/>
            </w:tcBorders>
          </w:tcPr>
          <w:p w:rsidR="00F3397A" w:rsidRPr="00A872D3" w:rsidRDefault="00F3397A" w:rsidP="000E2789">
            <w:pPr>
              <w:spacing w:line="620" w:lineRule="exact"/>
              <w:ind w:leftChars="50" w:left="875" w:hangingChars="300" w:hanging="780"/>
              <w:rPr>
                <w:rFonts w:ascii="Times New Roman" w:eastAsia="仿宋_GB2312" w:hAnsi="Times New Roman"/>
                <w:sz w:val="28"/>
                <w:szCs w:val="28"/>
              </w:rPr>
            </w:pPr>
            <w:r w:rsidRPr="00A872D3">
              <w:rPr>
                <w:rFonts w:ascii="Times New Roman" w:eastAsia="仿宋_GB2312" w:hAnsi="Times New Roman"/>
                <w:sz w:val="28"/>
                <w:szCs w:val="28"/>
              </w:rPr>
              <w:t>抄送：</w:t>
            </w:r>
            <w:bookmarkStart w:id="4" w:name="copyDept"/>
            <w:r w:rsidRPr="00A872D3">
              <w:rPr>
                <w:rFonts w:ascii="Times New Roman" w:eastAsia="仿宋_GB2312" w:hAnsi="Times New Roman"/>
                <w:sz w:val="28"/>
                <w:szCs w:val="28"/>
              </w:rPr>
              <w:t>兰州分院。</w:t>
            </w:r>
            <w:bookmarkEnd w:id="4"/>
          </w:p>
        </w:tc>
      </w:tr>
      <w:tr w:rsidR="00F3397A" w:rsidRPr="00A872D3" w:rsidTr="00CF7F38">
        <w:trPr>
          <w:jc w:val="center"/>
        </w:trPr>
        <w:tc>
          <w:tcPr>
            <w:tcW w:w="5489" w:type="dxa"/>
            <w:tcBorders>
              <w:top w:val="single" w:sz="4" w:space="0" w:color="000000"/>
              <w:bottom w:val="single" w:sz="12" w:space="0" w:color="000000"/>
              <w:right w:val="nil"/>
            </w:tcBorders>
          </w:tcPr>
          <w:p w:rsidR="00F3397A" w:rsidRPr="00A872D3" w:rsidRDefault="00F3397A" w:rsidP="00CF7F38">
            <w:pPr>
              <w:spacing w:line="620" w:lineRule="exact"/>
              <w:ind w:firstLineChars="50" w:firstLine="130"/>
              <w:rPr>
                <w:rFonts w:ascii="Times New Roman" w:eastAsia="仿宋_GB2312" w:hAnsi="Times New Roman"/>
                <w:sz w:val="28"/>
                <w:szCs w:val="28"/>
              </w:rPr>
            </w:pPr>
            <w:bookmarkStart w:id="5" w:name="printDept"/>
            <w:r w:rsidRPr="00A872D3">
              <w:rPr>
                <w:rFonts w:ascii="Times New Roman" w:eastAsia="仿宋_GB2312" w:hAnsi="Times New Roman"/>
                <w:sz w:val="28"/>
                <w:szCs w:val="28"/>
              </w:rPr>
              <w:t>中科院西北研究院办公室</w:t>
            </w:r>
            <w:bookmarkEnd w:id="5"/>
          </w:p>
        </w:tc>
        <w:tc>
          <w:tcPr>
            <w:tcW w:w="3241" w:type="dxa"/>
            <w:tcBorders>
              <w:top w:val="single" w:sz="4" w:space="0" w:color="000000"/>
              <w:left w:val="nil"/>
              <w:bottom w:val="single" w:sz="12" w:space="0" w:color="000000"/>
            </w:tcBorders>
          </w:tcPr>
          <w:p w:rsidR="00F3397A" w:rsidRPr="00A872D3" w:rsidRDefault="00F3397A" w:rsidP="00CF7F38">
            <w:pPr>
              <w:spacing w:line="620" w:lineRule="exact"/>
              <w:ind w:rightChars="110" w:right="209"/>
              <w:rPr>
                <w:rFonts w:ascii="Times New Roman" w:eastAsia="仿宋_GB2312" w:hAnsi="Times New Roman"/>
                <w:sz w:val="28"/>
                <w:szCs w:val="28"/>
              </w:rPr>
            </w:pPr>
            <w:r w:rsidRPr="00A872D3">
              <w:rPr>
                <w:rFonts w:ascii="Times New Roman" w:eastAsia="仿宋_GB2312" w:hAnsi="Times New Roman"/>
                <w:spacing w:val="0"/>
                <w:sz w:val="28"/>
                <w:szCs w:val="28"/>
              </w:rPr>
              <w:t>2019</w:t>
            </w:r>
            <w:r w:rsidRPr="00A872D3">
              <w:rPr>
                <w:rFonts w:ascii="Times New Roman" w:eastAsia="仿宋_GB2312" w:hAnsi="Times New Roman"/>
                <w:spacing w:val="0"/>
                <w:sz w:val="28"/>
                <w:szCs w:val="28"/>
              </w:rPr>
              <w:t>年</w:t>
            </w:r>
            <w:r w:rsidRPr="00A872D3">
              <w:rPr>
                <w:rFonts w:ascii="Times New Roman" w:eastAsia="仿宋_GB2312" w:hAnsi="Times New Roman"/>
                <w:spacing w:val="0"/>
                <w:sz w:val="28"/>
                <w:szCs w:val="28"/>
              </w:rPr>
              <w:t>3</w:t>
            </w:r>
            <w:r w:rsidRPr="00A872D3">
              <w:rPr>
                <w:rFonts w:ascii="Times New Roman" w:eastAsia="仿宋_GB2312" w:hAnsi="Times New Roman"/>
                <w:spacing w:val="0"/>
                <w:sz w:val="28"/>
                <w:szCs w:val="28"/>
              </w:rPr>
              <w:t>月</w:t>
            </w:r>
            <w:r w:rsidRPr="00A872D3">
              <w:rPr>
                <w:rFonts w:ascii="Times New Roman" w:eastAsia="仿宋_GB2312" w:hAnsi="Times New Roman"/>
                <w:spacing w:val="0"/>
                <w:sz w:val="28"/>
                <w:szCs w:val="28"/>
              </w:rPr>
              <w:t>18</w:t>
            </w:r>
            <w:r w:rsidRPr="00A872D3">
              <w:rPr>
                <w:rFonts w:ascii="Times New Roman" w:eastAsia="仿宋_GB2312" w:hAnsi="Times New Roman"/>
                <w:spacing w:val="0"/>
                <w:sz w:val="28"/>
                <w:szCs w:val="28"/>
              </w:rPr>
              <w:t>日</w:t>
            </w:r>
            <w:r w:rsidRPr="00A872D3">
              <w:rPr>
                <w:rFonts w:ascii="Times New Roman" w:eastAsia="仿宋_GB2312" w:hAnsi="Times New Roman"/>
                <w:sz w:val="28"/>
                <w:szCs w:val="28"/>
              </w:rPr>
              <w:t>印发</w:t>
            </w:r>
          </w:p>
        </w:tc>
      </w:tr>
    </w:tbl>
    <w:p w:rsidR="00971D13" w:rsidRPr="00A872D3" w:rsidRDefault="00971D13" w:rsidP="00F3397A">
      <w:pPr>
        <w:spacing w:line="600" w:lineRule="exact"/>
        <w:rPr>
          <w:rFonts w:ascii="Times New Roman" w:eastAsia="仿宋_GB2312" w:hAnsi="Times New Roman"/>
          <w:sz w:val="32"/>
          <w:szCs w:val="32"/>
        </w:rPr>
      </w:pPr>
    </w:p>
    <w:sectPr w:rsidR="00971D13" w:rsidRPr="00A872D3" w:rsidSect="00866C72">
      <w:footerReference w:type="even" r:id="rId7"/>
      <w:footerReference w:type="default" r:id="rId8"/>
      <w:pgSz w:w="11906" w:h="16838"/>
      <w:pgMar w:top="1270" w:right="1588" w:bottom="1588" w:left="1588" w:header="851" w:footer="7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DBF" w:rsidRDefault="00741DBF" w:rsidP="00433920">
      <w:r>
        <w:separator/>
      </w:r>
    </w:p>
  </w:endnote>
  <w:endnote w:type="continuationSeparator" w:id="0">
    <w:p w:rsidR="00741DBF" w:rsidRDefault="00741DBF" w:rsidP="00433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4725908"/>
      <w:docPartObj>
        <w:docPartGallery w:val="Page Numbers (Bottom of Page)"/>
        <w:docPartUnique/>
      </w:docPartObj>
    </w:sdtPr>
    <w:sdtEndPr>
      <w:rPr>
        <w:sz w:val="30"/>
        <w:szCs w:val="30"/>
      </w:rPr>
    </w:sdtEndPr>
    <w:sdtContent>
      <w:p w:rsidR="0036133D" w:rsidRPr="002B208C" w:rsidRDefault="002B208C" w:rsidP="002B208C">
        <w:pPr>
          <w:pStyle w:val="a6"/>
          <w:rPr>
            <w:sz w:val="30"/>
            <w:szCs w:val="30"/>
          </w:rPr>
        </w:pPr>
        <w:r w:rsidRPr="002B208C">
          <w:rPr>
            <w:rFonts w:hint="eastAsia"/>
            <w:sz w:val="30"/>
            <w:szCs w:val="30"/>
          </w:rPr>
          <w:t>—</w:t>
        </w:r>
        <w:r>
          <w:rPr>
            <w:rFonts w:hint="eastAsia"/>
            <w:sz w:val="30"/>
            <w:szCs w:val="30"/>
          </w:rPr>
          <w:t xml:space="preserve"> </w:t>
        </w:r>
        <w:r w:rsidR="0036133D" w:rsidRPr="002B208C">
          <w:rPr>
            <w:rFonts w:ascii="Times New Roman" w:hAnsi="Times New Roman"/>
            <w:sz w:val="30"/>
            <w:szCs w:val="30"/>
          </w:rPr>
          <w:fldChar w:fldCharType="begin"/>
        </w:r>
        <w:r w:rsidR="0036133D" w:rsidRPr="002B208C">
          <w:rPr>
            <w:rFonts w:ascii="Times New Roman" w:hAnsi="Times New Roman"/>
            <w:sz w:val="30"/>
            <w:szCs w:val="30"/>
          </w:rPr>
          <w:instrText>PAGE   \* MERGEFORMAT</w:instrText>
        </w:r>
        <w:r w:rsidR="0036133D" w:rsidRPr="002B208C">
          <w:rPr>
            <w:rFonts w:ascii="Times New Roman" w:hAnsi="Times New Roman"/>
            <w:sz w:val="30"/>
            <w:szCs w:val="30"/>
          </w:rPr>
          <w:fldChar w:fldCharType="separate"/>
        </w:r>
        <w:r w:rsidR="003D2C91">
          <w:rPr>
            <w:rFonts w:ascii="Times New Roman" w:hAnsi="Times New Roman"/>
            <w:noProof/>
            <w:sz w:val="30"/>
            <w:szCs w:val="30"/>
          </w:rPr>
          <w:t>2</w:t>
        </w:r>
        <w:r w:rsidR="0036133D" w:rsidRPr="002B208C">
          <w:rPr>
            <w:rFonts w:ascii="Times New Roman" w:hAnsi="Times New Roman"/>
            <w:sz w:val="30"/>
            <w:szCs w:val="30"/>
          </w:rPr>
          <w:fldChar w:fldCharType="end"/>
        </w:r>
        <w:r>
          <w:rPr>
            <w:rFonts w:hint="eastAsia"/>
            <w:sz w:val="30"/>
            <w:szCs w:val="30"/>
          </w:rPr>
          <w:t xml:space="preserve"> </w:t>
        </w:r>
        <w:r w:rsidR="00866C72" w:rsidRPr="002B208C">
          <w:rPr>
            <w:rFonts w:hint="eastAsia"/>
            <w:sz w:val="30"/>
            <w:szCs w:val="30"/>
          </w:rPr>
          <w:t>—</w:t>
        </w:r>
      </w:p>
    </w:sdtContent>
  </w:sdt>
  <w:p w:rsidR="007C6D1C" w:rsidRDefault="007C6D1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303361"/>
      <w:docPartObj>
        <w:docPartGallery w:val="Page Numbers (Bottom of Page)"/>
        <w:docPartUnique/>
      </w:docPartObj>
    </w:sdtPr>
    <w:sdtEndPr>
      <w:rPr>
        <w:rFonts w:ascii="Times New Roman" w:hAnsi="Times New Roman"/>
        <w:sz w:val="30"/>
        <w:szCs w:val="30"/>
      </w:rPr>
    </w:sdtEndPr>
    <w:sdtContent>
      <w:p w:rsidR="007C6D1C" w:rsidRPr="002B208C" w:rsidRDefault="00866C72">
        <w:pPr>
          <w:pStyle w:val="a6"/>
          <w:jc w:val="right"/>
          <w:rPr>
            <w:rFonts w:ascii="Times New Roman" w:hAnsi="Times New Roman"/>
            <w:sz w:val="30"/>
            <w:szCs w:val="30"/>
          </w:rPr>
        </w:pPr>
        <w:r w:rsidRPr="002B208C">
          <w:rPr>
            <w:rFonts w:hint="eastAsia"/>
            <w:sz w:val="30"/>
            <w:szCs w:val="30"/>
          </w:rPr>
          <w:t>—</w:t>
        </w:r>
        <w:r w:rsidR="002B208C">
          <w:rPr>
            <w:rFonts w:hint="eastAsia"/>
            <w:sz w:val="30"/>
            <w:szCs w:val="30"/>
          </w:rPr>
          <w:t xml:space="preserve"> </w:t>
        </w:r>
        <w:r w:rsidR="007C6D1C" w:rsidRPr="002B208C">
          <w:rPr>
            <w:rFonts w:ascii="Times New Roman" w:hAnsi="Times New Roman"/>
            <w:sz w:val="30"/>
            <w:szCs w:val="30"/>
          </w:rPr>
          <w:fldChar w:fldCharType="begin"/>
        </w:r>
        <w:r w:rsidR="007C6D1C" w:rsidRPr="002B208C">
          <w:rPr>
            <w:rFonts w:ascii="Times New Roman" w:hAnsi="Times New Roman"/>
            <w:sz w:val="30"/>
            <w:szCs w:val="30"/>
          </w:rPr>
          <w:instrText>PAGE   \* MERGEFORMAT</w:instrText>
        </w:r>
        <w:r w:rsidR="007C6D1C" w:rsidRPr="002B208C">
          <w:rPr>
            <w:rFonts w:ascii="Times New Roman" w:hAnsi="Times New Roman"/>
            <w:sz w:val="30"/>
            <w:szCs w:val="30"/>
          </w:rPr>
          <w:fldChar w:fldCharType="separate"/>
        </w:r>
        <w:r w:rsidR="003D2C91" w:rsidRPr="003D2C91">
          <w:rPr>
            <w:rFonts w:ascii="Times New Roman" w:hAnsi="Times New Roman"/>
            <w:noProof/>
            <w:sz w:val="30"/>
            <w:szCs w:val="30"/>
            <w:lang w:val="zh-CN"/>
          </w:rPr>
          <w:t>1</w:t>
        </w:r>
        <w:r w:rsidR="007C6D1C" w:rsidRPr="002B208C">
          <w:rPr>
            <w:rFonts w:ascii="Times New Roman" w:hAnsi="Times New Roman"/>
            <w:sz w:val="30"/>
            <w:szCs w:val="30"/>
          </w:rPr>
          <w:fldChar w:fldCharType="end"/>
        </w:r>
        <w:r w:rsidR="002B208C">
          <w:rPr>
            <w:rFonts w:ascii="Times New Roman" w:hAnsi="Times New Roman" w:hint="eastAsia"/>
            <w:sz w:val="30"/>
            <w:szCs w:val="30"/>
          </w:rPr>
          <w:t xml:space="preserve"> </w:t>
        </w:r>
        <w:r w:rsidRPr="002B208C">
          <w:rPr>
            <w:rFonts w:hint="eastAsia"/>
            <w:sz w:val="30"/>
            <w:szCs w:val="30"/>
          </w:rPr>
          <w:t>—</w:t>
        </w:r>
      </w:p>
    </w:sdtContent>
  </w:sdt>
  <w:p w:rsidR="00EE62F7" w:rsidRDefault="002B208C" w:rsidP="002B208C">
    <w:pPr>
      <w:pStyle w:val="a6"/>
      <w:wordWrap w:val="0"/>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DBF" w:rsidRDefault="00741DBF" w:rsidP="00433920">
      <w:r>
        <w:separator/>
      </w:r>
    </w:p>
  </w:footnote>
  <w:footnote w:type="continuationSeparator" w:id="0">
    <w:p w:rsidR="00741DBF" w:rsidRDefault="00741DBF" w:rsidP="004339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CE51A9"/>
    <w:multiLevelType w:val="hybridMultilevel"/>
    <w:tmpl w:val="B6CE8CA0"/>
    <w:lvl w:ilvl="0" w:tplc="4C863370">
      <w:start w:val="3"/>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9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A30"/>
    <w:rsid w:val="00000720"/>
    <w:rsid w:val="000047CA"/>
    <w:rsid w:val="00037CCC"/>
    <w:rsid w:val="000627AA"/>
    <w:rsid w:val="0006579F"/>
    <w:rsid w:val="000810C1"/>
    <w:rsid w:val="000C1DEA"/>
    <w:rsid w:val="000E08E3"/>
    <w:rsid w:val="000E2789"/>
    <w:rsid w:val="000E3DFA"/>
    <w:rsid w:val="00131AEC"/>
    <w:rsid w:val="00171BA2"/>
    <w:rsid w:val="001A2527"/>
    <w:rsid w:val="002036F8"/>
    <w:rsid w:val="002055AC"/>
    <w:rsid w:val="00231C9B"/>
    <w:rsid w:val="00264FFE"/>
    <w:rsid w:val="002866F0"/>
    <w:rsid w:val="002A375A"/>
    <w:rsid w:val="002B208C"/>
    <w:rsid w:val="002B40AE"/>
    <w:rsid w:val="002B424A"/>
    <w:rsid w:val="002C29EF"/>
    <w:rsid w:val="002E3A30"/>
    <w:rsid w:val="002F7258"/>
    <w:rsid w:val="00322512"/>
    <w:rsid w:val="00322B4A"/>
    <w:rsid w:val="00335001"/>
    <w:rsid w:val="00357474"/>
    <w:rsid w:val="0036133D"/>
    <w:rsid w:val="003849F5"/>
    <w:rsid w:val="003B35A2"/>
    <w:rsid w:val="003C10C9"/>
    <w:rsid w:val="003D1430"/>
    <w:rsid w:val="003D2C91"/>
    <w:rsid w:val="003E6874"/>
    <w:rsid w:val="003F14D8"/>
    <w:rsid w:val="00433920"/>
    <w:rsid w:val="00443BE8"/>
    <w:rsid w:val="00443DDA"/>
    <w:rsid w:val="00456C0B"/>
    <w:rsid w:val="004B2453"/>
    <w:rsid w:val="004C4FF6"/>
    <w:rsid w:val="004E3360"/>
    <w:rsid w:val="004F1C8D"/>
    <w:rsid w:val="004F2F73"/>
    <w:rsid w:val="004F7394"/>
    <w:rsid w:val="0050344D"/>
    <w:rsid w:val="00514E98"/>
    <w:rsid w:val="00516E8A"/>
    <w:rsid w:val="005242F1"/>
    <w:rsid w:val="0058170B"/>
    <w:rsid w:val="0059516A"/>
    <w:rsid w:val="005A0A88"/>
    <w:rsid w:val="005A7F99"/>
    <w:rsid w:val="005C4D53"/>
    <w:rsid w:val="00610119"/>
    <w:rsid w:val="00612B70"/>
    <w:rsid w:val="00622344"/>
    <w:rsid w:val="00642573"/>
    <w:rsid w:val="00676CE6"/>
    <w:rsid w:val="006850B1"/>
    <w:rsid w:val="006C529B"/>
    <w:rsid w:val="006C7486"/>
    <w:rsid w:val="006D5C18"/>
    <w:rsid w:val="006E3FE0"/>
    <w:rsid w:val="006E5016"/>
    <w:rsid w:val="00705F98"/>
    <w:rsid w:val="00727694"/>
    <w:rsid w:val="007306AC"/>
    <w:rsid w:val="007321BF"/>
    <w:rsid w:val="00741DBF"/>
    <w:rsid w:val="007519DA"/>
    <w:rsid w:val="00754709"/>
    <w:rsid w:val="00757120"/>
    <w:rsid w:val="0076140E"/>
    <w:rsid w:val="00771B5C"/>
    <w:rsid w:val="00776DF3"/>
    <w:rsid w:val="007C44A7"/>
    <w:rsid w:val="007C5E9E"/>
    <w:rsid w:val="007C6D1C"/>
    <w:rsid w:val="007D4E98"/>
    <w:rsid w:val="008055B4"/>
    <w:rsid w:val="00844BE8"/>
    <w:rsid w:val="00866C72"/>
    <w:rsid w:val="008729DE"/>
    <w:rsid w:val="00875A6B"/>
    <w:rsid w:val="00894FE2"/>
    <w:rsid w:val="008953BA"/>
    <w:rsid w:val="008C159A"/>
    <w:rsid w:val="008C2164"/>
    <w:rsid w:val="008C2398"/>
    <w:rsid w:val="008C60BE"/>
    <w:rsid w:val="00916559"/>
    <w:rsid w:val="00943B1E"/>
    <w:rsid w:val="00944F7E"/>
    <w:rsid w:val="00945B48"/>
    <w:rsid w:val="00967F6D"/>
    <w:rsid w:val="00971D13"/>
    <w:rsid w:val="00974F27"/>
    <w:rsid w:val="009C1307"/>
    <w:rsid w:val="009F5D4E"/>
    <w:rsid w:val="00A049E9"/>
    <w:rsid w:val="00A25816"/>
    <w:rsid w:val="00A333EA"/>
    <w:rsid w:val="00A70D9E"/>
    <w:rsid w:val="00A872D3"/>
    <w:rsid w:val="00AA4FC3"/>
    <w:rsid w:val="00AB7CE5"/>
    <w:rsid w:val="00B01F97"/>
    <w:rsid w:val="00B12297"/>
    <w:rsid w:val="00B1560E"/>
    <w:rsid w:val="00B735CE"/>
    <w:rsid w:val="00B73AA6"/>
    <w:rsid w:val="00B80449"/>
    <w:rsid w:val="00B92ABD"/>
    <w:rsid w:val="00BB1E42"/>
    <w:rsid w:val="00BC2AF3"/>
    <w:rsid w:val="00BF2224"/>
    <w:rsid w:val="00BF6440"/>
    <w:rsid w:val="00C1588A"/>
    <w:rsid w:val="00C3391A"/>
    <w:rsid w:val="00C534A1"/>
    <w:rsid w:val="00C8458A"/>
    <w:rsid w:val="00CA3452"/>
    <w:rsid w:val="00CA34F8"/>
    <w:rsid w:val="00CA5F93"/>
    <w:rsid w:val="00CB6D1D"/>
    <w:rsid w:val="00CE3D50"/>
    <w:rsid w:val="00CE573E"/>
    <w:rsid w:val="00D10CA1"/>
    <w:rsid w:val="00D2789E"/>
    <w:rsid w:val="00D3428E"/>
    <w:rsid w:val="00D353A0"/>
    <w:rsid w:val="00D55F3C"/>
    <w:rsid w:val="00DC1F4F"/>
    <w:rsid w:val="00DF1662"/>
    <w:rsid w:val="00DF65A1"/>
    <w:rsid w:val="00E23BC5"/>
    <w:rsid w:val="00E336BB"/>
    <w:rsid w:val="00E42D6F"/>
    <w:rsid w:val="00E45EC6"/>
    <w:rsid w:val="00E84742"/>
    <w:rsid w:val="00EA4FD0"/>
    <w:rsid w:val="00EB3BCA"/>
    <w:rsid w:val="00ED4738"/>
    <w:rsid w:val="00EE2F17"/>
    <w:rsid w:val="00EE62F7"/>
    <w:rsid w:val="00EF7788"/>
    <w:rsid w:val="00F027DD"/>
    <w:rsid w:val="00F07D9A"/>
    <w:rsid w:val="00F14089"/>
    <w:rsid w:val="00F15148"/>
    <w:rsid w:val="00F3397A"/>
    <w:rsid w:val="00F3715E"/>
    <w:rsid w:val="00F50F3A"/>
    <w:rsid w:val="00F51396"/>
    <w:rsid w:val="00F734ED"/>
    <w:rsid w:val="00F94BE1"/>
    <w:rsid w:val="00FC6BAA"/>
    <w:rsid w:val="00FF31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29479B-8807-47E7-813F-F0D44E08A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A30"/>
    <w:pPr>
      <w:widowControl w:val="0"/>
      <w:jc w:val="both"/>
    </w:pPr>
    <w:rPr>
      <w:rFonts w:ascii="Calibri" w:eastAsia="宋体" w:hAnsi="Calibri" w:cs="Times New Roman"/>
      <w:spacing w:val="-1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2E3A30"/>
    <w:pPr>
      <w:ind w:leftChars="2500" w:left="100"/>
    </w:pPr>
  </w:style>
  <w:style w:type="character" w:customStyle="1" w:styleId="Char">
    <w:name w:val="日期 Char"/>
    <w:basedOn w:val="a0"/>
    <w:link w:val="a3"/>
    <w:uiPriority w:val="99"/>
    <w:semiHidden/>
    <w:rsid w:val="002E3A30"/>
    <w:rPr>
      <w:rFonts w:ascii="Calibri" w:eastAsia="宋体" w:hAnsi="Calibri" w:cs="Times New Roman"/>
      <w:spacing w:val="-10"/>
    </w:rPr>
  </w:style>
  <w:style w:type="paragraph" w:styleId="a4">
    <w:name w:val="Balloon Text"/>
    <w:basedOn w:val="a"/>
    <w:link w:val="Char0"/>
    <w:uiPriority w:val="99"/>
    <w:semiHidden/>
    <w:unhideWhenUsed/>
    <w:rsid w:val="00844BE8"/>
    <w:rPr>
      <w:sz w:val="18"/>
      <w:szCs w:val="18"/>
    </w:rPr>
  </w:style>
  <w:style w:type="character" w:customStyle="1" w:styleId="Char0">
    <w:name w:val="批注框文本 Char"/>
    <w:basedOn w:val="a0"/>
    <w:link w:val="a4"/>
    <w:uiPriority w:val="99"/>
    <w:semiHidden/>
    <w:rsid w:val="00844BE8"/>
    <w:rPr>
      <w:rFonts w:ascii="Calibri" w:eastAsia="宋体" w:hAnsi="Calibri" w:cs="Times New Roman"/>
      <w:spacing w:val="-10"/>
      <w:sz w:val="18"/>
      <w:szCs w:val="18"/>
    </w:rPr>
  </w:style>
  <w:style w:type="paragraph" w:styleId="a5">
    <w:name w:val="header"/>
    <w:basedOn w:val="a"/>
    <w:link w:val="Char1"/>
    <w:uiPriority w:val="99"/>
    <w:unhideWhenUsed/>
    <w:rsid w:val="0043392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433920"/>
    <w:rPr>
      <w:rFonts w:ascii="Calibri" w:eastAsia="宋体" w:hAnsi="Calibri" w:cs="Times New Roman"/>
      <w:spacing w:val="-10"/>
      <w:sz w:val="18"/>
      <w:szCs w:val="18"/>
    </w:rPr>
  </w:style>
  <w:style w:type="paragraph" w:styleId="a6">
    <w:name w:val="footer"/>
    <w:basedOn w:val="a"/>
    <w:link w:val="Char2"/>
    <w:uiPriority w:val="99"/>
    <w:unhideWhenUsed/>
    <w:rsid w:val="00433920"/>
    <w:pPr>
      <w:tabs>
        <w:tab w:val="center" w:pos="4153"/>
        <w:tab w:val="right" w:pos="8306"/>
      </w:tabs>
      <w:snapToGrid w:val="0"/>
      <w:jc w:val="left"/>
    </w:pPr>
    <w:rPr>
      <w:sz w:val="18"/>
      <w:szCs w:val="18"/>
    </w:rPr>
  </w:style>
  <w:style w:type="character" w:customStyle="1" w:styleId="Char2">
    <w:name w:val="页脚 Char"/>
    <w:basedOn w:val="a0"/>
    <w:link w:val="a6"/>
    <w:uiPriority w:val="99"/>
    <w:rsid w:val="00433920"/>
    <w:rPr>
      <w:rFonts w:ascii="Calibri" w:eastAsia="宋体" w:hAnsi="Calibri" w:cs="Times New Roman"/>
      <w:spacing w:val="-10"/>
      <w:sz w:val="18"/>
      <w:szCs w:val="18"/>
    </w:rPr>
  </w:style>
  <w:style w:type="character" w:styleId="a7">
    <w:name w:val="Hyperlink"/>
    <w:uiPriority w:val="99"/>
    <w:unhideWhenUsed/>
    <w:rsid w:val="006223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202</Words>
  <Characters>1157</Characters>
  <Application>Microsoft Office Word</Application>
  <DocSecurity>0</DocSecurity>
  <Lines>9</Lines>
  <Paragraphs>2</Paragraphs>
  <ScaleCrop>false</ScaleCrop>
  <Company/>
  <LinksUpToDate>false</LinksUpToDate>
  <CharactersWithSpaces>1357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唐秀红</dc:creator>
  <cp:lastModifiedBy>刘晓梅</cp:lastModifiedBy>
  <cp:revision>8</cp:revision>
  <cp:lastPrinted>2019-03-19T03:17:00Z</cp:lastPrinted>
  <dcterms:created xsi:type="dcterms:W3CDTF">2019-03-19T03:09:00Z</dcterms:created>
  <dcterms:modified xsi:type="dcterms:W3CDTF">2019-03-19T03:18:00Z</dcterms:modified>
</cp:coreProperties>
</file>