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E313D0" w:rsidRDefault="002E3A30" w:rsidP="004B4466">
      <w:pPr>
        <w:spacing w:line="6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E313D0" w:rsidRDefault="002E3A30" w:rsidP="004B4466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E313D0">
        <w:rPr>
          <w:rFonts w:ascii="Times New Roman" w:eastAsia="仿宋_GB2312" w:hAnsi="Times New Roman"/>
          <w:sz w:val="32"/>
          <w:szCs w:val="32"/>
        </w:rPr>
        <w:t>科</w:t>
      </w:r>
      <w:r w:rsidR="00F94BE1" w:rsidRPr="00E313D0">
        <w:rPr>
          <w:rFonts w:ascii="Times New Roman" w:eastAsia="仿宋_GB2312" w:hAnsi="Times New Roman"/>
          <w:sz w:val="32"/>
          <w:szCs w:val="32"/>
        </w:rPr>
        <w:t>生态</w:t>
      </w:r>
      <w:r w:rsidRPr="00E313D0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E313D0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E313D0">
        <w:rPr>
          <w:rFonts w:ascii="Times New Roman" w:eastAsia="仿宋_GB2312" w:hAnsi="Times New Roman"/>
          <w:sz w:val="32"/>
          <w:szCs w:val="32"/>
        </w:rPr>
        <w:t>201</w:t>
      </w:r>
      <w:bookmarkEnd w:id="1"/>
      <w:r w:rsidR="007306AC" w:rsidRPr="00E313D0">
        <w:rPr>
          <w:rFonts w:ascii="Times New Roman" w:eastAsia="仿宋_GB2312" w:hAnsi="Times New Roman"/>
          <w:sz w:val="32"/>
          <w:szCs w:val="32"/>
        </w:rPr>
        <w:t>9</w:t>
      </w:r>
      <w:r w:rsidRPr="00E313D0">
        <w:rPr>
          <w:rFonts w:ascii="Times New Roman" w:eastAsia="仿宋_GB2312" w:hAnsi="Times New Roman"/>
          <w:sz w:val="32"/>
          <w:szCs w:val="32"/>
        </w:rPr>
        <w:t>〕</w:t>
      </w:r>
      <w:r w:rsidR="0072598F" w:rsidRPr="00E313D0">
        <w:rPr>
          <w:rFonts w:ascii="Times New Roman" w:eastAsia="仿宋_GB2312" w:hAnsi="Times New Roman"/>
          <w:sz w:val="32"/>
          <w:szCs w:val="32"/>
        </w:rPr>
        <w:t>4</w:t>
      </w:r>
      <w:r w:rsidR="00201B2E">
        <w:rPr>
          <w:rFonts w:ascii="Times New Roman" w:eastAsia="仿宋_GB2312" w:hAnsi="Times New Roman"/>
          <w:sz w:val="32"/>
          <w:szCs w:val="32"/>
        </w:rPr>
        <w:t>9</w:t>
      </w:r>
      <w:r w:rsidRPr="00E313D0">
        <w:rPr>
          <w:rFonts w:ascii="Times New Roman" w:eastAsia="仿宋_GB2312" w:hAnsi="Times New Roman"/>
          <w:sz w:val="32"/>
          <w:szCs w:val="32"/>
        </w:rPr>
        <w:t>号</w:t>
      </w:r>
    </w:p>
    <w:p w:rsidR="004B4466" w:rsidRPr="00E313D0" w:rsidRDefault="004B4466" w:rsidP="004B4466">
      <w:pPr>
        <w:rPr>
          <w:rFonts w:ascii="Times New Roman" w:eastAsia="仿宋_GB2312" w:hAnsi="Times New Roman"/>
          <w:sz w:val="32"/>
          <w:szCs w:val="32"/>
        </w:rPr>
      </w:pPr>
    </w:p>
    <w:p w:rsidR="00516E8A" w:rsidRPr="00E313D0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E313D0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2101A6" w:rsidRPr="00E313D0" w:rsidRDefault="001918B7" w:rsidP="00201B2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2" w:name="title"/>
      <w:bookmarkStart w:id="3" w:name="archiveTime"/>
      <w:r w:rsidRPr="00E313D0">
        <w:rPr>
          <w:rFonts w:ascii="Times New Roman" w:eastAsia="方正小标宋简体" w:hAnsi="Times New Roman"/>
          <w:sz w:val="44"/>
          <w:szCs w:val="44"/>
        </w:rPr>
        <w:t>中科院西北研究院关于</w:t>
      </w:r>
      <w:bookmarkEnd w:id="2"/>
      <w:r w:rsidR="002101A6" w:rsidRPr="00E313D0">
        <w:rPr>
          <w:rFonts w:ascii="Times New Roman" w:eastAsia="方正小标宋简体" w:hAnsi="Times New Roman"/>
          <w:sz w:val="44"/>
          <w:szCs w:val="44"/>
        </w:rPr>
        <w:t>印发</w:t>
      </w:r>
    </w:p>
    <w:p w:rsidR="00201B2E" w:rsidRDefault="00201B2E" w:rsidP="00201B2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中国科学院西北生态环境资源研究院</w:t>
      </w:r>
    </w:p>
    <w:p w:rsidR="00201B2E" w:rsidRPr="00B0600D" w:rsidRDefault="00201B2E" w:rsidP="00201B2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单身公寓管理办法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1918B7" w:rsidRPr="00201B2E" w:rsidRDefault="001918B7" w:rsidP="002101A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C2398" w:rsidRPr="00E313D0" w:rsidRDefault="00FB5CDF" w:rsidP="009D1C9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E313D0">
        <w:rPr>
          <w:rFonts w:ascii="Times New Roman" w:eastAsia="仿宋_GB2312" w:hAnsi="Times New Roman"/>
          <w:sz w:val="32"/>
          <w:szCs w:val="32"/>
        </w:rPr>
        <w:t>院属</w:t>
      </w:r>
      <w:r w:rsidR="00AA7378" w:rsidRPr="00E313D0">
        <w:rPr>
          <w:rFonts w:ascii="Times New Roman" w:eastAsia="仿宋_GB2312" w:hAnsi="Times New Roman"/>
          <w:sz w:val="32"/>
          <w:szCs w:val="32"/>
        </w:rPr>
        <w:t>各单位、</w:t>
      </w:r>
      <w:r w:rsidRPr="00E313D0">
        <w:rPr>
          <w:rFonts w:ascii="Times New Roman" w:eastAsia="仿宋_GB2312" w:hAnsi="Times New Roman"/>
          <w:sz w:val="32"/>
          <w:szCs w:val="32"/>
        </w:rPr>
        <w:t>各部门</w:t>
      </w:r>
      <w:r w:rsidR="008C2398" w:rsidRPr="00E313D0">
        <w:rPr>
          <w:rFonts w:ascii="Times New Roman" w:eastAsia="仿宋_GB2312" w:hAnsi="Times New Roman"/>
          <w:sz w:val="32"/>
          <w:szCs w:val="32"/>
        </w:rPr>
        <w:t>：</w:t>
      </w:r>
    </w:p>
    <w:p w:rsidR="009D1C94" w:rsidRPr="00E313D0" w:rsidRDefault="00201B2E" w:rsidP="009D1C94">
      <w:pPr>
        <w:widowControl/>
        <w:spacing w:line="360" w:lineRule="auto"/>
        <w:ind w:firstLineChars="150" w:firstLine="450"/>
        <w:rPr>
          <w:rFonts w:ascii="Times New Roman" w:eastAsia="方正小标宋简体" w:hAnsi="Times New Roman"/>
          <w:kern w:val="0"/>
          <w:sz w:val="44"/>
          <w:szCs w:val="44"/>
        </w:rPr>
      </w:pPr>
      <w:r w:rsidRPr="0055208F">
        <w:rPr>
          <w:rFonts w:ascii="仿宋_GB2312" w:eastAsia="仿宋_GB2312" w:hAnsi="华文仿宋" w:hint="eastAsia"/>
          <w:sz w:val="32"/>
          <w:szCs w:val="32"/>
        </w:rPr>
        <w:t>《中国科学院西北生态环境资源研究院单身公寓管理办法》</w:t>
      </w:r>
      <w:r w:rsidR="009D1C94" w:rsidRPr="00E313D0">
        <w:rPr>
          <w:rFonts w:ascii="Times New Roman" w:eastAsia="仿宋_GB2312" w:hAnsi="Times New Roman"/>
          <w:sz w:val="32"/>
          <w:szCs w:val="32"/>
        </w:rPr>
        <w:t>已经</w:t>
      </w:r>
      <w:r w:rsidR="009D1C94" w:rsidRPr="00E313D0">
        <w:rPr>
          <w:rFonts w:ascii="Times New Roman" w:eastAsia="仿宋_GB2312" w:hAnsi="Times New Roman"/>
          <w:sz w:val="32"/>
          <w:szCs w:val="32"/>
        </w:rPr>
        <w:t>2019</w:t>
      </w:r>
      <w:r w:rsidR="009D1C94" w:rsidRPr="00E313D0">
        <w:rPr>
          <w:rFonts w:ascii="Times New Roman" w:eastAsia="仿宋_GB2312" w:hAnsi="Times New Roman"/>
          <w:sz w:val="32"/>
          <w:szCs w:val="32"/>
        </w:rPr>
        <w:t>年</w:t>
      </w:r>
      <w:r w:rsidR="009D1C94" w:rsidRPr="00E313D0">
        <w:rPr>
          <w:rFonts w:ascii="Times New Roman" w:eastAsia="仿宋_GB2312" w:hAnsi="Times New Roman"/>
          <w:sz w:val="32"/>
          <w:szCs w:val="32"/>
        </w:rPr>
        <w:t>7</w:t>
      </w:r>
      <w:r w:rsidR="009D1C94" w:rsidRPr="00E313D0">
        <w:rPr>
          <w:rFonts w:ascii="Times New Roman" w:eastAsia="仿宋_GB2312" w:hAnsi="Times New Roman"/>
          <w:sz w:val="32"/>
          <w:szCs w:val="32"/>
        </w:rPr>
        <w:t>月</w:t>
      </w:r>
      <w:r w:rsidR="009D1C94" w:rsidRPr="00E313D0">
        <w:rPr>
          <w:rFonts w:ascii="Times New Roman" w:eastAsia="仿宋_GB2312" w:hAnsi="Times New Roman"/>
          <w:sz w:val="32"/>
          <w:szCs w:val="32"/>
        </w:rPr>
        <w:t>1</w:t>
      </w:r>
      <w:r w:rsidR="009D1C94" w:rsidRPr="00E313D0">
        <w:rPr>
          <w:rFonts w:ascii="Times New Roman" w:eastAsia="仿宋_GB2312" w:hAnsi="Times New Roman"/>
          <w:sz w:val="32"/>
          <w:szCs w:val="32"/>
        </w:rPr>
        <w:t>日院长办公会议审议通过，现予印发，请遵照执行。</w:t>
      </w:r>
    </w:p>
    <w:p w:rsidR="003F02E0" w:rsidRPr="00E313D0" w:rsidRDefault="003F02E0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2554A" w:rsidRPr="00E313D0" w:rsidRDefault="0072554A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201B2E" w:rsidRPr="00201B2E" w:rsidRDefault="00201B2E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622344" w:rsidRPr="00E313D0" w:rsidRDefault="00622344" w:rsidP="009D1C94">
      <w:pPr>
        <w:spacing w:line="360" w:lineRule="auto"/>
        <w:ind w:firstLineChars="900" w:firstLine="288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E313D0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</w:t>
      </w:r>
    </w:p>
    <w:bookmarkEnd w:id="3"/>
    <w:p w:rsidR="00705F98" w:rsidRPr="00E313D0" w:rsidRDefault="00610119" w:rsidP="009D1C94">
      <w:pPr>
        <w:spacing w:line="360" w:lineRule="auto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E313D0">
        <w:rPr>
          <w:rFonts w:ascii="Times New Roman" w:eastAsia="仿宋_GB2312" w:hAnsi="Times New Roman"/>
          <w:spacing w:val="0"/>
          <w:sz w:val="32"/>
          <w:szCs w:val="32"/>
        </w:rPr>
        <w:t>201</w:t>
      </w:r>
      <w:r w:rsidR="007306AC" w:rsidRPr="00E313D0">
        <w:rPr>
          <w:rFonts w:ascii="Times New Roman" w:eastAsia="仿宋_GB2312" w:hAnsi="Times New Roman"/>
          <w:spacing w:val="0"/>
          <w:sz w:val="32"/>
          <w:szCs w:val="32"/>
        </w:rPr>
        <w:t>9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943B33" w:rsidRPr="00E313D0">
        <w:rPr>
          <w:rFonts w:ascii="Times New Roman" w:eastAsia="仿宋_GB2312" w:hAnsi="Times New Roman"/>
          <w:spacing w:val="0"/>
          <w:sz w:val="32"/>
          <w:szCs w:val="32"/>
        </w:rPr>
        <w:t>8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943B33" w:rsidRPr="00E313D0">
        <w:rPr>
          <w:rFonts w:ascii="Times New Roman" w:eastAsia="仿宋_GB2312" w:hAnsi="Times New Roman"/>
          <w:spacing w:val="0"/>
          <w:sz w:val="32"/>
          <w:szCs w:val="32"/>
        </w:rPr>
        <w:t>13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201B2E" w:rsidRPr="0099528A" w:rsidRDefault="00201B2E" w:rsidP="00201B2E">
      <w:pPr>
        <w:widowControl/>
        <w:spacing w:line="560" w:lineRule="exact"/>
        <w:jc w:val="center"/>
        <w:rPr>
          <w:rFonts w:ascii="方正小标宋简体" w:eastAsia="方正小标宋简体" w:hAnsi="华文宋体" w:cs="宋体"/>
          <w:kern w:val="0"/>
          <w:sz w:val="44"/>
          <w:szCs w:val="44"/>
        </w:rPr>
      </w:pPr>
      <w:r w:rsidRPr="0099528A">
        <w:rPr>
          <w:rFonts w:ascii="方正小标宋简体" w:eastAsia="方正小标宋简体" w:hAnsi="华文宋体" w:cs="宋体" w:hint="eastAsia"/>
          <w:kern w:val="0"/>
          <w:sz w:val="44"/>
          <w:szCs w:val="44"/>
        </w:rPr>
        <w:lastRenderedPageBreak/>
        <w:t>中国科学院西北生态环境资源研究院</w:t>
      </w:r>
    </w:p>
    <w:p w:rsidR="00201B2E" w:rsidRPr="0099528A" w:rsidRDefault="00201B2E" w:rsidP="00201B2E">
      <w:pPr>
        <w:widowControl/>
        <w:spacing w:line="560" w:lineRule="exact"/>
        <w:jc w:val="center"/>
        <w:rPr>
          <w:rFonts w:ascii="方正小标宋简体" w:eastAsia="方正小标宋简体" w:hAnsi="华文宋体" w:cs="宋体"/>
          <w:kern w:val="0"/>
          <w:sz w:val="44"/>
          <w:szCs w:val="44"/>
        </w:rPr>
      </w:pPr>
      <w:r w:rsidRPr="0099528A">
        <w:rPr>
          <w:rFonts w:ascii="方正小标宋简体" w:eastAsia="方正小标宋简体" w:hAnsi="华文宋体" w:cs="宋体" w:hint="eastAsia"/>
          <w:kern w:val="0"/>
          <w:sz w:val="44"/>
          <w:szCs w:val="44"/>
        </w:rPr>
        <w:t>单身公寓管理办法</w:t>
      </w:r>
    </w:p>
    <w:p w:rsidR="00201B2E" w:rsidRPr="00D500D6" w:rsidRDefault="00201B2E" w:rsidP="00201B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第一章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总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则</w:t>
      </w:r>
    </w:p>
    <w:p w:rsidR="00201B2E" w:rsidRDefault="00201B2E" w:rsidP="00201B2E">
      <w:pPr>
        <w:spacing w:line="360" w:lineRule="auto"/>
        <w:ind w:firstLineChars="200" w:firstLine="603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第一条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为更好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地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解决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中国科学院</w:t>
      </w:r>
      <w:r w:rsidRPr="00D500D6">
        <w:rPr>
          <w:rFonts w:ascii="仿宋_GB2312" w:eastAsia="仿宋_GB2312" w:hAnsi="宋体"/>
          <w:color w:val="000000"/>
          <w:sz w:val="32"/>
          <w:szCs w:val="32"/>
        </w:rPr>
        <w:t>西北生态环境资源研究院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（简称西北研究院）单身职工的住宿问题，合理有效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地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使用西北研究院房屋资源，结合西北研究院实际情况，制定本办法。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第二章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申请条件</w:t>
      </w:r>
    </w:p>
    <w:p w:rsidR="00201B2E" w:rsidRPr="00635CE4" w:rsidRDefault="00201B2E" w:rsidP="00201B2E">
      <w:pPr>
        <w:spacing w:line="360" w:lineRule="auto"/>
        <w:ind w:firstLineChars="200" w:firstLine="603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二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西北研究院新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入职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无房</w:t>
      </w:r>
      <w:r w:rsidRPr="00D500D6">
        <w:rPr>
          <w:rFonts w:ascii="仿宋_GB2312" w:eastAsia="仿宋_GB2312" w:hAnsi="宋体" w:hint="eastAsia"/>
          <w:color w:val="000000"/>
          <w:sz w:val="32"/>
          <w:szCs w:val="32"/>
        </w:rPr>
        <w:t>单身职工。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第三章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申请程序</w:t>
      </w:r>
    </w:p>
    <w:p w:rsidR="00201B2E" w:rsidRPr="00514C91" w:rsidRDefault="00201B2E" w:rsidP="00201B2E">
      <w:pPr>
        <w:spacing w:line="360" w:lineRule="auto"/>
        <w:ind w:firstLineChars="200" w:firstLine="603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三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由本人在西北研究院国有资产管理处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以下简称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国资处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”）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网站下载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并填写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《单身公寓住宿申请表》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一式两份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、研究室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领导签署意见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人力资源处对申请人基本情况进行审核并签字确认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后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到国资处申请。</w:t>
      </w:r>
    </w:p>
    <w:p w:rsidR="00201B2E" w:rsidRPr="00635CE4" w:rsidRDefault="00201B2E" w:rsidP="00201B2E">
      <w:pPr>
        <w:spacing w:line="360" w:lineRule="auto"/>
        <w:ind w:firstLineChars="200" w:firstLine="603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四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入住人员需携带申请表一份到计划财务处交纳押金1000元，凭交费收据到国资处领取钥匙，同时签订《单身职工公寓入住协议》。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第四章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收费及退房</w:t>
      </w:r>
    </w:p>
    <w:p w:rsidR="00201B2E" w:rsidRPr="00635CE4" w:rsidRDefault="00201B2E" w:rsidP="00201B2E">
      <w:pPr>
        <w:spacing w:line="360" w:lineRule="auto"/>
        <w:ind w:firstLineChars="200" w:firstLine="603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五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单身公寓租金标准按照房间面积分为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两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种：每床位150元/月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200元/月。</w:t>
      </w:r>
    </w:p>
    <w:p w:rsidR="00201B2E" w:rsidRPr="00514C91" w:rsidRDefault="00201B2E" w:rsidP="00201B2E">
      <w:pPr>
        <w:spacing w:line="360" w:lineRule="auto"/>
        <w:ind w:firstLineChars="200" w:firstLine="603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lastRenderedPageBreak/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六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入住人员须从领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取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房屋钥匙的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次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月起交纳租金，租金从工资中扣取。</w:t>
      </w:r>
    </w:p>
    <w:p w:rsidR="00201B2E" w:rsidRPr="00514C91" w:rsidRDefault="00201B2E" w:rsidP="00201B2E">
      <w:pPr>
        <w:spacing w:line="360" w:lineRule="auto"/>
        <w:ind w:firstLineChars="200" w:firstLine="603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七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租期最短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3个月，最长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3年。</w:t>
      </w:r>
    </w:p>
    <w:p w:rsidR="00201B2E" w:rsidRPr="00514C91" w:rsidRDefault="00201B2E" w:rsidP="00201B2E">
      <w:pPr>
        <w:spacing w:line="360" w:lineRule="auto"/>
        <w:ind w:firstLineChars="200" w:firstLine="603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八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退房及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办理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程序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（一）入住人员有下列情况之一的，必须办理退房手续：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1.调离西北研究院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2.在西北研究院不再保留公职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3.出国时间超过6个月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4.享受兰州市人才住房（或经济补贴）优惠政策且入住时间超过3个月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5.租住时间超过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3年</w:t>
      </w:r>
      <w:bookmarkStart w:id="4" w:name="_GoBack"/>
      <w:bookmarkEnd w:id="4"/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.其他情况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514C91" w:rsidRDefault="00201B2E" w:rsidP="00201B2E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（二）退房人员从西北研究院国资处网站下载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、填写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《单身公寓退宿申请表》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并交至国资处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，退</w:t>
      </w:r>
      <w:proofErr w:type="gramStart"/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租房屋经国</w:t>
      </w:r>
      <w:proofErr w:type="gramEnd"/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资处验收后将钥匙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收回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，凭签字确认后的《单身公寓退宿申请表》到人力资源处办理停扣租金手续，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最后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到计划财务处办理退还押金手续。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第五章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日常管理</w:t>
      </w:r>
    </w:p>
    <w:p w:rsidR="00201B2E" w:rsidRPr="00514C91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九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入住人员要服从正常合理的调配，不得占用公寓内的其他房间，不得将个人床位私下转借他人，不得擅自调换床位和房间。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公寓内严禁异性人员留宿。</w:t>
      </w:r>
    </w:p>
    <w:p w:rsidR="00201B2E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lastRenderedPageBreak/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十一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入住人员要爱护公寓内的家具和电器等设施，不得损坏；不准私拆电表，不准私拉、私接电线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私改电源开关等。如有人为损坏，由公寓内所住人员按原价双倍赔偿；属于自然耗损的，应及时申报国资处进行维修。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十二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入住人员要保持公寓整洁、卫生，公共区域（客厅、厨房、卫生间）由合租者协议分摊打扫。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第六章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安全管理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</w:t>
      </w:r>
      <w:r>
        <w:rPr>
          <w:rFonts w:ascii="黑体" w:eastAsia="黑体" w:hAnsi="黑体" w:hint="eastAsia"/>
          <w:b/>
          <w:bCs/>
          <w:sz w:val="32"/>
          <w:szCs w:val="28"/>
        </w:rPr>
        <w:t>三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禁止在室外和公共空间堆放各种物品，如有堆放，经管理人员劝说仍</w:t>
      </w:r>
      <w:proofErr w:type="gramStart"/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不</w:t>
      </w:r>
      <w:proofErr w:type="gramEnd"/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自行清理，管理人员有权视其为废弃物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处理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b/>
          <w:bCs/>
          <w:sz w:val="32"/>
          <w:szCs w:val="28"/>
        </w:rPr>
        <w:t>第十四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未经国资处同意，公寓内不得使用电暖器、电炉、微波炉、空调等设备，一经发现一律没收并罚款200元。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</w:t>
      </w:r>
      <w:r>
        <w:rPr>
          <w:rFonts w:ascii="黑体" w:eastAsia="黑体" w:hAnsi="黑体" w:hint="eastAsia"/>
          <w:b/>
          <w:bCs/>
          <w:sz w:val="32"/>
          <w:szCs w:val="28"/>
        </w:rPr>
        <w:t>五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公寓内的安全由入住人员负责，离开房间，随手关门上锁，避免物品丢失。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</w:t>
      </w:r>
      <w:r>
        <w:rPr>
          <w:rFonts w:ascii="黑体" w:eastAsia="黑体" w:hAnsi="黑体" w:hint="eastAsia"/>
          <w:b/>
          <w:bCs/>
          <w:sz w:val="32"/>
          <w:szCs w:val="28"/>
        </w:rPr>
        <w:t>六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入住人员不得擅自撬门破锁、更换门锁，如有问题须向国资处申请，由国资处负责维修。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</w:t>
      </w:r>
      <w:r>
        <w:rPr>
          <w:rFonts w:ascii="黑体" w:eastAsia="黑体" w:hAnsi="黑体" w:hint="eastAsia"/>
          <w:b/>
          <w:bCs/>
          <w:sz w:val="32"/>
          <w:szCs w:val="28"/>
        </w:rPr>
        <w:t>七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严禁在公寓内携带、藏匿管制器具、危险品等。</w:t>
      </w:r>
    </w:p>
    <w:p w:rsidR="00201B2E" w:rsidRPr="00635CE4" w:rsidRDefault="00201B2E" w:rsidP="00201B2E">
      <w:pPr>
        <w:widowControl/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第十</w:t>
      </w:r>
      <w:r>
        <w:rPr>
          <w:rFonts w:ascii="黑体" w:eastAsia="黑体" w:hAnsi="黑体" w:hint="eastAsia"/>
          <w:b/>
          <w:bCs/>
          <w:sz w:val="32"/>
          <w:szCs w:val="28"/>
        </w:rPr>
        <w:t>八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禁止在公寓内酗酒、赌博或从事违法活动，不得进行未经国资处许可的商业、娱乐、宗教等活动。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第七章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处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罚</w:t>
      </w:r>
    </w:p>
    <w:p w:rsidR="00201B2E" w:rsidRPr="00635CE4" w:rsidRDefault="00201B2E" w:rsidP="00201B2E">
      <w:pPr>
        <w:spacing w:line="360" w:lineRule="auto"/>
        <w:ind w:firstLineChars="200" w:firstLine="603"/>
        <w:jc w:val="left"/>
        <w:rPr>
          <w:rFonts w:ascii="仿宋_GB2312" w:eastAsia="仿宋_GB2312"/>
          <w:sz w:val="28"/>
          <w:szCs w:val="28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十九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 w:rsidRPr="00635CE4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对违反本办法的当事人，西北研究院将根据其情节轻重给予经济处罚和纪律处分。</w:t>
      </w:r>
    </w:p>
    <w:p w:rsidR="00201B2E" w:rsidRPr="0099528A" w:rsidRDefault="00201B2E" w:rsidP="00201B2E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黑体" w:eastAsia="黑体" w:cs="黑体"/>
          <w:b/>
          <w:bCs/>
          <w:kern w:val="0"/>
          <w:sz w:val="32"/>
          <w:szCs w:val="32"/>
        </w:rPr>
      </w:pP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lastRenderedPageBreak/>
        <w:t>第八章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附</w:t>
      </w:r>
      <w:r w:rsidRPr="0099528A">
        <w:rPr>
          <w:rFonts w:ascii="黑体" w:eastAsia="黑体" w:cs="黑体"/>
          <w:b/>
          <w:bCs/>
          <w:kern w:val="0"/>
          <w:sz w:val="32"/>
          <w:szCs w:val="32"/>
        </w:rPr>
        <w:t xml:space="preserve">  </w:t>
      </w:r>
      <w:r w:rsidRPr="0099528A">
        <w:rPr>
          <w:rFonts w:ascii="黑体" w:eastAsia="黑体" w:cs="黑体" w:hint="eastAsia"/>
          <w:b/>
          <w:bCs/>
          <w:kern w:val="0"/>
          <w:sz w:val="32"/>
          <w:szCs w:val="32"/>
        </w:rPr>
        <w:t>则</w:t>
      </w:r>
    </w:p>
    <w:p w:rsidR="00201B2E" w:rsidRPr="00E313D0" w:rsidRDefault="00201B2E" w:rsidP="00201B2E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第二</w:t>
      </w:r>
      <w:r>
        <w:rPr>
          <w:rFonts w:ascii="黑体" w:eastAsia="黑体" w:hAnsi="黑体" w:hint="eastAsia"/>
          <w:b/>
          <w:bCs/>
          <w:sz w:val="32"/>
          <w:szCs w:val="28"/>
        </w:rPr>
        <w:t>十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sz w:val="32"/>
          <w:szCs w:val="32"/>
        </w:rPr>
        <w:t>本办法适用于西北研究院本部，青海盐湖研究所和西北高原生物研究所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可自行制定管理办法，也可参照本办法执行。</w:t>
      </w:r>
    </w:p>
    <w:p w:rsidR="00201B2E" w:rsidRDefault="00201B2E" w:rsidP="00201B2E">
      <w:pPr>
        <w:adjustRightInd w:val="0"/>
        <w:snapToGrid w:val="0"/>
        <w:spacing w:line="360" w:lineRule="auto"/>
        <w:ind w:firstLineChars="200" w:firstLine="603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99528A">
        <w:rPr>
          <w:rFonts w:ascii="黑体" w:eastAsia="黑体" w:hAnsi="黑体" w:hint="eastAsia"/>
          <w:b/>
          <w:bCs/>
          <w:sz w:val="32"/>
          <w:szCs w:val="28"/>
        </w:rPr>
        <w:t>第二十一条</w:t>
      </w:r>
      <w:r w:rsidRPr="0055607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Pr="00514C91">
        <w:rPr>
          <w:rFonts w:ascii="仿宋_GB2312" w:eastAsia="仿宋_GB2312" w:hAnsi="宋体" w:hint="eastAsia"/>
          <w:color w:val="000000"/>
          <w:sz w:val="32"/>
          <w:szCs w:val="32"/>
        </w:rPr>
        <w:t>本办法由西北研究院国有资产管理处负责解释。</w:t>
      </w:r>
    </w:p>
    <w:p w:rsidR="00201B2E" w:rsidRPr="00E313D0" w:rsidRDefault="00201B2E" w:rsidP="00201B2E">
      <w:pPr>
        <w:spacing w:line="360" w:lineRule="auto"/>
        <w:ind w:firstLineChars="198" w:firstLine="596"/>
        <w:rPr>
          <w:rFonts w:ascii="Times New Roman" w:eastAsia="华文楷体" w:hAnsi="Times New Roman"/>
          <w:b/>
          <w:sz w:val="32"/>
          <w:szCs w:val="32"/>
        </w:rPr>
      </w:pPr>
      <w:r w:rsidRPr="0099528A">
        <w:rPr>
          <w:rFonts w:ascii="黑体" w:eastAsia="黑体" w:hAnsi="黑体"/>
          <w:b/>
          <w:bCs/>
          <w:sz w:val="32"/>
          <w:szCs w:val="28"/>
        </w:rPr>
        <w:t>第</w:t>
      </w:r>
      <w:r w:rsidRPr="0099528A">
        <w:rPr>
          <w:rFonts w:ascii="黑体" w:eastAsia="黑体" w:hAnsi="黑体" w:hint="eastAsia"/>
          <w:b/>
          <w:bCs/>
          <w:sz w:val="32"/>
          <w:szCs w:val="28"/>
        </w:rPr>
        <w:t>二十二</w:t>
      </w:r>
      <w:r w:rsidRPr="0099528A">
        <w:rPr>
          <w:rFonts w:ascii="黑体" w:eastAsia="黑体" w:hAnsi="黑体"/>
          <w:b/>
          <w:bCs/>
          <w:sz w:val="32"/>
          <w:szCs w:val="28"/>
        </w:rPr>
        <w:t>条</w:t>
      </w:r>
      <w:r w:rsidRPr="00E2538C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本办法自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日起施行。</w:t>
      </w:r>
    </w:p>
    <w:p w:rsidR="00201B2E" w:rsidRPr="00201B2E" w:rsidRDefault="00201B2E" w:rsidP="00201B2E">
      <w:pPr>
        <w:widowControl/>
        <w:ind w:firstLineChars="200" w:firstLine="380"/>
        <w:jc w:val="left"/>
      </w:pPr>
    </w:p>
    <w:p w:rsidR="00B826D2" w:rsidRPr="00E313D0" w:rsidRDefault="00B826D2" w:rsidP="008127BF">
      <w:pPr>
        <w:spacing w:line="20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F640C3" w:rsidRPr="00E313D0" w:rsidRDefault="00F640C3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313D0" w:rsidRDefault="00E313D0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313D0" w:rsidRDefault="00E313D0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E313D0">
      <w:pPr>
        <w:spacing w:line="200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68011A" w:rsidRPr="00E313D0" w:rsidRDefault="0068011A" w:rsidP="0068011A">
      <w:pPr>
        <w:spacing w:line="204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3241"/>
      </w:tblGrid>
      <w:tr w:rsidR="0035741B" w:rsidRPr="00E313D0" w:rsidTr="00510002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35741B" w:rsidRPr="00E313D0" w:rsidRDefault="0035741B" w:rsidP="0035741B">
            <w:pPr>
              <w:spacing w:line="620" w:lineRule="exact"/>
              <w:ind w:leftChars="50" w:left="875" w:hangingChars="300" w:hanging="7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抄送：</w:t>
            </w:r>
            <w:bookmarkStart w:id="5" w:name="copyDept"/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条件保障与财务局。</w:t>
            </w:r>
            <w:bookmarkEnd w:id="5"/>
          </w:p>
        </w:tc>
      </w:tr>
      <w:tr w:rsidR="0035741B" w:rsidRPr="00E313D0" w:rsidTr="00510002">
        <w:trPr>
          <w:jc w:val="center"/>
        </w:trPr>
        <w:tc>
          <w:tcPr>
            <w:tcW w:w="5489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35741B" w:rsidRPr="00E313D0" w:rsidRDefault="0035741B" w:rsidP="00510002">
            <w:pPr>
              <w:spacing w:line="620" w:lineRule="exact"/>
              <w:ind w:firstLineChars="50" w:firstLine="130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6" w:name="printDept"/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中科院西北研究院办公室</w:t>
            </w:r>
            <w:bookmarkEnd w:id="6"/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35741B" w:rsidRPr="00E313D0" w:rsidRDefault="0035741B" w:rsidP="0035741B">
            <w:pPr>
              <w:spacing w:line="620" w:lineRule="exact"/>
              <w:ind w:rightChars="110" w:right="209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7" w:name="printDate"/>
            <w:bookmarkEnd w:id="7"/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2019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8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13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印发</w:t>
            </w:r>
          </w:p>
        </w:tc>
      </w:tr>
    </w:tbl>
    <w:p w:rsidR="00980A22" w:rsidRPr="00E313D0" w:rsidRDefault="00980A22" w:rsidP="00A1396E">
      <w:pPr>
        <w:spacing w:line="156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sectPr w:rsidR="00980A22" w:rsidRPr="00E313D0" w:rsidSect="00866C72">
      <w:footerReference w:type="even" r:id="rId7"/>
      <w:footerReference w:type="default" r:id="rId8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36" w:rsidRDefault="001C1336" w:rsidP="00433920">
      <w:r>
        <w:separator/>
      </w:r>
    </w:p>
  </w:endnote>
  <w:endnote w:type="continuationSeparator" w:id="0">
    <w:p w:rsidR="001C1336" w:rsidRDefault="001C1336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CF" w:rsidRDefault="001C1336" w:rsidP="00410F07">
    <w:pPr>
      <w:pStyle w:val="a6"/>
      <w:ind w:right="360"/>
      <w:rPr>
        <w:rFonts w:ascii="Times New Roman" w:hAnsi="Times New Roman"/>
        <w:sz w:val="30"/>
        <w:szCs w:val="30"/>
      </w:rPr>
    </w:pPr>
    <w:sdt>
      <w:sdtPr>
        <w:id w:val="86186325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30"/>
          <w:szCs w:val="30"/>
        </w:rPr>
      </w:sdtEndPr>
      <w:sdtContent>
        <w:r w:rsidR="00C147CF" w:rsidRPr="002B208C">
          <w:rPr>
            <w:rFonts w:hint="eastAsia"/>
            <w:sz w:val="30"/>
            <w:szCs w:val="30"/>
          </w:rPr>
          <w:t>—</w:t>
        </w:r>
        <w:r w:rsidR="00C147CF">
          <w:rPr>
            <w:rFonts w:hint="eastAsia"/>
            <w:sz w:val="30"/>
            <w:szCs w:val="30"/>
          </w:rPr>
          <w:t xml:space="preserve"> 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C147CF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A6675" w:rsidRPr="00FA6675">
          <w:rPr>
            <w:rFonts w:ascii="Times New Roman" w:hAnsi="Times New Roman"/>
            <w:noProof/>
            <w:sz w:val="30"/>
            <w:szCs w:val="30"/>
            <w:lang w:val="zh-CN"/>
          </w:rPr>
          <w:t>4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C147CF">
          <w:rPr>
            <w:rFonts w:ascii="Times New Roman" w:hAnsi="Times New Roman" w:hint="eastAsia"/>
            <w:sz w:val="30"/>
            <w:szCs w:val="30"/>
          </w:rPr>
          <w:t xml:space="preserve"> </w:t>
        </w:r>
        <w:r w:rsidR="00C147CF" w:rsidRPr="002B208C">
          <w:rPr>
            <w:rFonts w:hint="eastAsia"/>
            <w:sz w:val="30"/>
            <w:szCs w:val="30"/>
          </w:rPr>
          <w:t>—</w:t>
        </w:r>
      </w:sdtContent>
    </w:sdt>
  </w:p>
  <w:p w:rsidR="00C147CF" w:rsidRPr="00410F07" w:rsidRDefault="00C147CF">
    <w:pPr>
      <w:pStyle w:val="a6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147CF" w:rsidRPr="002B208C" w:rsidRDefault="00C147CF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A6675" w:rsidRPr="00FA6675">
          <w:rPr>
            <w:rFonts w:ascii="Times New Roman" w:hAnsi="Times New Roman"/>
            <w:noProof/>
            <w:sz w:val="30"/>
            <w:szCs w:val="30"/>
            <w:lang w:val="zh-CN"/>
          </w:rPr>
          <w:t>7</w:t>
        </w:r>
        <w:r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C147CF" w:rsidRDefault="00C147CF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36" w:rsidRDefault="001C1336" w:rsidP="00433920">
      <w:r>
        <w:separator/>
      </w:r>
    </w:p>
  </w:footnote>
  <w:footnote w:type="continuationSeparator" w:id="0">
    <w:p w:rsidR="001C1336" w:rsidRDefault="001C1336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japaneseCounting"/>
      <w:lvlText w:val="第%1章"/>
      <w:lvlJc w:val="left"/>
      <w:pPr>
        <w:ind w:left="963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56" w:hanging="420"/>
      </w:pPr>
    </w:lvl>
    <w:lvl w:ilvl="2">
      <w:start w:val="1"/>
      <w:numFmt w:val="lowerRoman"/>
      <w:lvlText w:val="%3."/>
      <w:lvlJc w:val="right"/>
      <w:pPr>
        <w:ind w:left="10476" w:hanging="420"/>
      </w:pPr>
    </w:lvl>
    <w:lvl w:ilvl="3">
      <w:start w:val="1"/>
      <w:numFmt w:val="decimal"/>
      <w:lvlText w:val="%4."/>
      <w:lvlJc w:val="left"/>
      <w:pPr>
        <w:ind w:left="10896" w:hanging="420"/>
      </w:pPr>
    </w:lvl>
    <w:lvl w:ilvl="4">
      <w:start w:val="1"/>
      <w:numFmt w:val="lowerLetter"/>
      <w:lvlText w:val="%5)"/>
      <w:lvlJc w:val="left"/>
      <w:pPr>
        <w:ind w:left="11316" w:hanging="420"/>
      </w:pPr>
    </w:lvl>
    <w:lvl w:ilvl="5">
      <w:start w:val="1"/>
      <w:numFmt w:val="lowerRoman"/>
      <w:lvlText w:val="%6."/>
      <w:lvlJc w:val="right"/>
      <w:pPr>
        <w:ind w:left="11736" w:hanging="420"/>
      </w:pPr>
    </w:lvl>
    <w:lvl w:ilvl="6">
      <w:start w:val="1"/>
      <w:numFmt w:val="decimal"/>
      <w:lvlText w:val="%7."/>
      <w:lvlJc w:val="left"/>
      <w:pPr>
        <w:ind w:left="12156" w:hanging="420"/>
      </w:pPr>
    </w:lvl>
    <w:lvl w:ilvl="7">
      <w:start w:val="1"/>
      <w:numFmt w:val="lowerLetter"/>
      <w:lvlText w:val="%8)"/>
      <w:lvlJc w:val="left"/>
      <w:pPr>
        <w:ind w:left="12576" w:hanging="420"/>
      </w:pPr>
    </w:lvl>
    <w:lvl w:ilvl="8">
      <w:start w:val="1"/>
      <w:numFmt w:val="lowerRoman"/>
      <w:lvlText w:val="%9."/>
      <w:lvlJc w:val="right"/>
      <w:pPr>
        <w:ind w:left="12996" w:hanging="420"/>
      </w:pPr>
    </w:lvl>
  </w:abstractNum>
  <w:abstractNum w:abstractNumId="1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9F5515"/>
    <w:multiLevelType w:val="hybridMultilevel"/>
    <w:tmpl w:val="C55630AE"/>
    <w:lvl w:ilvl="0" w:tplc="9382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347335"/>
    <w:multiLevelType w:val="multilevel"/>
    <w:tmpl w:val="FF90C26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E05D3"/>
    <w:multiLevelType w:val="hybridMultilevel"/>
    <w:tmpl w:val="54886212"/>
    <w:lvl w:ilvl="0" w:tplc="DF347A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6C1D3D"/>
    <w:multiLevelType w:val="hybridMultilevel"/>
    <w:tmpl w:val="744AD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A8415C"/>
    <w:multiLevelType w:val="hybridMultilevel"/>
    <w:tmpl w:val="637E33E8"/>
    <w:lvl w:ilvl="0" w:tplc="A7D4E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050A1"/>
    <w:rsid w:val="00015EBB"/>
    <w:rsid w:val="00024A56"/>
    <w:rsid w:val="00026862"/>
    <w:rsid w:val="00037CCC"/>
    <w:rsid w:val="00053150"/>
    <w:rsid w:val="000627AA"/>
    <w:rsid w:val="0006579F"/>
    <w:rsid w:val="000810C1"/>
    <w:rsid w:val="000A08B2"/>
    <w:rsid w:val="000A216C"/>
    <w:rsid w:val="000A23EA"/>
    <w:rsid w:val="000B1ECB"/>
    <w:rsid w:val="000C04CA"/>
    <w:rsid w:val="000C1DEA"/>
    <w:rsid w:val="000E08E3"/>
    <w:rsid w:val="000E2789"/>
    <w:rsid w:val="000E3DFA"/>
    <w:rsid w:val="000E5E26"/>
    <w:rsid w:val="00120582"/>
    <w:rsid w:val="00131AEC"/>
    <w:rsid w:val="00154246"/>
    <w:rsid w:val="001608EB"/>
    <w:rsid w:val="00171BA2"/>
    <w:rsid w:val="001742D3"/>
    <w:rsid w:val="001918B7"/>
    <w:rsid w:val="00192CC2"/>
    <w:rsid w:val="001950D7"/>
    <w:rsid w:val="001A2527"/>
    <w:rsid w:val="001A5390"/>
    <w:rsid w:val="001B16BD"/>
    <w:rsid w:val="001C1336"/>
    <w:rsid w:val="001C208F"/>
    <w:rsid w:val="001D5542"/>
    <w:rsid w:val="001D763E"/>
    <w:rsid w:val="001E7DF7"/>
    <w:rsid w:val="00201B2E"/>
    <w:rsid w:val="002036F8"/>
    <w:rsid w:val="002055AC"/>
    <w:rsid w:val="002101A6"/>
    <w:rsid w:val="002107C3"/>
    <w:rsid w:val="00214488"/>
    <w:rsid w:val="00231C9B"/>
    <w:rsid w:val="00247323"/>
    <w:rsid w:val="00264FFE"/>
    <w:rsid w:val="00275846"/>
    <w:rsid w:val="002866F0"/>
    <w:rsid w:val="0028725E"/>
    <w:rsid w:val="00293B73"/>
    <w:rsid w:val="00297B9D"/>
    <w:rsid w:val="002A375A"/>
    <w:rsid w:val="002A76C3"/>
    <w:rsid w:val="002B208C"/>
    <w:rsid w:val="002B40AE"/>
    <w:rsid w:val="002B424A"/>
    <w:rsid w:val="002C1EB2"/>
    <w:rsid w:val="002C29EF"/>
    <w:rsid w:val="002C5A19"/>
    <w:rsid w:val="002E3A30"/>
    <w:rsid w:val="002F0D2F"/>
    <w:rsid w:val="002F7258"/>
    <w:rsid w:val="00300E54"/>
    <w:rsid w:val="00322512"/>
    <w:rsid w:val="00322B4A"/>
    <w:rsid w:val="003321B5"/>
    <w:rsid w:val="00335001"/>
    <w:rsid w:val="0035741B"/>
    <w:rsid w:val="00357474"/>
    <w:rsid w:val="0036133D"/>
    <w:rsid w:val="00380815"/>
    <w:rsid w:val="003849F5"/>
    <w:rsid w:val="003B35A2"/>
    <w:rsid w:val="003C10C9"/>
    <w:rsid w:val="003C2FE4"/>
    <w:rsid w:val="003C5B98"/>
    <w:rsid w:val="003D1430"/>
    <w:rsid w:val="003D2C91"/>
    <w:rsid w:val="003D31BE"/>
    <w:rsid w:val="003E6874"/>
    <w:rsid w:val="003F02E0"/>
    <w:rsid w:val="003F14D8"/>
    <w:rsid w:val="00401D4C"/>
    <w:rsid w:val="0041091A"/>
    <w:rsid w:val="00410F07"/>
    <w:rsid w:val="00415208"/>
    <w:rsid w:val="00433920"/>
    <w:rsid w:val="004350C5"/>
    <w:rsid w:val="00443BE8"/>
    <w:rsid w:val="00443DDA"/>
    <w:rsid w:val="00454A04"/>
    <w:rsid w:val="00456C0B"/>
    <w:rsid w:val="0048789F"/>
    <w:rsid w:val="004A6361"/>
    <w:rsid w:val="004B2453"/>
    <w:rsid w:val="004B4466"/>
    <w:rsid w:val="004C4FF6"/>
    <w:rsid w:val="004D13B0"/>
    <w:rsid w:val="004D6162"/>
    <w:rsid w:val="004E3360"/>
    <w:rsid w:val="004F1C8D"/>
    <w:rsid w:val="004F2F73"/>
    <w:rsid w:val="004F7394"/>
    <w:rsid w:val="00503185"/>
    <w:rsid w:val="0050344D"/>
    <w:rsid w:val="005036E8"/>
    <w:rsid w:val="00514E98"/>
    <w:rsid w:val="00516E8A"/>
    <w:rsid w:val="0051766E"/>
    <w:rsid w:val="00523572"/>
    <w:rsid w:val="005242F1"/>
    <w:rsid w:val="00532FE7"/>
    <w:rsid w:val="00555D8A"/>
    <w:rsid w:val="00576437"/>
    <w:rsid w:val="0058170B"/>
    <w:rsid w:val="00590C52"/>
    <w:rsid w:val="0059516A"/>
    <w:rsid w:val="005A0A88"/>
    <w:rsid w:val="005A7F99"/>
    <w:rsid w:val="005C4D53"/>
    <w:rsid w:val="005E3374"/>
    <w:rsid w:val="00604A27"/>
    <w:rsid w:val="00610119"/>
    <w:rsid w:val="00612B70"/>
    <w:rsid w:val="00622344"/>
    <w:rsid w:val="0062309B"/>
    <w:rsid w:val="00642573"/>
    <w:rsid w:val="00651703"/>
    <w:rsid w:val="00676CE6"/>
    <w:rsid w:val="0068011A"/>
    <w:rsid w:val="006850B1"/>
    <w:rsid w:val="00687B66"/>
    <w:rsid w:val="006B5C47"/>
    <w:rsid w:val="006C1932"/>
    <w:rsid w:val="006C529B"/>
    <w:rsid w:val="006C7486"/>
    <w:rsid w:val="006D018C"/>
    <w:rsid w:val="006D5C18"/>
    <w:rsid w:val="006E3FE0"/>
    <w:rsid w:val="006E5016"/>
    <w:rsid w:val="00700222"/>
    <w:rsid w:val="00700652"/>
    <w:rsid w:val="00705F98"/>
    <w:rsid w:val="007130A1"/>
    <w:rsid w:val="0072554A"/>
    <w:rsid w:val="0072598F"/>
    <w:rsid w:val="00726E45"/>
    <w:rsid w:val="00727694"/>
    <w:rsid w:val="007306AC"/>
    <w:rsid w:val="007321BF"/>
    <w:rsid w:val="00740120"/>
    <w:rsid w:val="00741DBF"/>
    <w:rsid w:val="00743C2C"/>
    <w:rsid w:val="007519DA"/>
    <w:rsid w:val="00754709"/>
    <w:rsid w:val="00757120"/>
    <w:rsid w:val="0076140E"/>
    <w:rsid w:val="00771B5C"/>
    <w:rsid w:val="00776DF3"/>
    <w:rsid w:val="007B6D93"/>
    <w:rsid w:val="007C44A7"/>
    <w:rsid w:val="007C5E9E"/>
    <w:rsid w:val="007C6D1C"/>
    <w:rsid w:val="007D4E98"/>
    <w:rsid w:val="007E2150"/>
    <w:rsid w:val="007F0E71"/>
    <w:rsid w:val="008055B4"/>
    <w:rsid w:val="00811861"/>
    <w:rsid w:val="008127BF"/>
    <w:rsid w:val="00816FCC"/>
    <w:rsid w:val="008311DE"/>
    <w:rsid w:val="00840DEF"/>
    <w:rsid w:val="00844BE8"/>
    <w:rsid w:val="00866C72"/>
    <w:rsid w:val="008720A1"/>
    <w:rsid w:val="008729DE"/>
    <w:rsid w:val="00875A6B"/>
    <w:rsid w:val="008878DE"/>
    <w:rsid w:val="00894FE2"/>
    <w:rsid w:val="008953BA"/>
    <w:rsid w:val="008A36D2"/>
    <w:rsid w:val="008A7B97"/>
    <w:rsid w:val="008C159A"/>
    <w:rsid w:val="008C2164"/>
    <w:rsid w:val="008C2398"/>
    <w:rsid w:val="008C60BE"/>
    <w:rsid w:val="008D0423"/>
    <w:rsid w:val="008D0524"/>
    <w:rsid w:val="008D1188"/>
    <w:rsid w:val="008E253D"/>
    <w:rsid w:val="0090153D"/>
    <w:rsid w:val="00912A72"/>
    <w:rsid w:val="00916559"/>
    <w:rsid w:val="00920431"/>
    <w:rsid w:val="00920AD6"/>
    <w:rsid w:val="00943B1E"/>
    <w:rsid w:val="00943B33"/>
    <w:rsid w:val="00944F7E"/>
    <w:rsid w:val="00945B48"/>
    <w:rsid w:val="00967F6D"/>
    <w:rsid w:val="00971D13"/>
    <w:rsid w:val="00974F27"/>
    <w:rsid w:val="00977B5C"/>
    <w:rsid w:val="00977C76"/>
    <w:rsid w:val="00980A22"/>
    <w:rsid w:val="0098330D"/>
    <w:rsid w:val="009900F4"/>
    <w:rsid w:val="009A4419"/>
    <w:rsid w:val="009C0D2E"/>
    <w:rsid w:val="009C1307"/>
    <w:rsid w:val="009C533B"/>
    <w:rsid w:val="009C7B31"/>
    <w:rsid w:val="009D0EC7"/>
    <w:rsid w:val="009D1C94"/>
    <w:rsid w:val="009F5D4E"/>
    <w:rsid w:val="00A049E9"/>
    <w:rsid w:val="00A0609F"/>
    <w:rsid w:val="00A1396E"/>
    <w:rsid w:val="00A25816"/>
    <w:rsid w:val="00A333EA"/>
    <w:rsid w:val="00A70D9E"/>
    <w:rsid w:val="00A71979"/>
    <w:rsid w:val="00A872D3"/>
    <w:rsid w:val="00AA35FA"/>
    <w:rsid w:val="00AA4FC3"/>
    <w:rsid w:val="00AA7378"/>
    <w:rsid w:val="00AB7CE5"/>
    <w:rsid w:val="00AC7DCE"/>
    <w:rsid w:val="00AE51DA"/>
    <w:rsid w:val="00B01F97"/>
    <w:rsid w:val="00B12297"/>
    <w:rsid w:val="00B1560E"/>
    <w:rsid w:val="00B23362"/>
    <w:rsid w:val="00B2770D"/>
    <w:rsid w:val="00B42396"/>
    <w:rsid w:val="00B735CE"/>
    <w:rsid w:val="00B73AA6"/>
    <w:rsid w:val="00B80449"/>
    <w:rsid w:val="00B826D2"/>
    <w:rsid w:val="00B92ABD"/>
    <w:rsid w:val="00BB0234"/>
    <w:rsid w:val="00BB1E42"/>
    <w:rsid w:val="00BB68C1"/>
    <w:rsid w:val="00BC2AF3"/>
    <w:rsid w:val="00BC3D77"/>
    <w:rsid w:val="00BD541F"/>
    <w:rsid w:val="00BF2224"/>
    <w:rsid w:val="00BF29AB"/>
    <w:rsid w:val="00BF47E8"/>
    <w:rsid w:val="00BF6440"/>
    <w:rsid w:val="00C03301"/>
    <w:rsid w:val="00C147CF"/>
    <w:rsid w:val="00C1588A"/>
    <w:rsid w:val="00C26C6C"/>
    <w:rsid w:val="00C3391A"/>
    <w:rsid w:val="00C37D4D"/>
    <w:rsid w:val="00C534A1"/>
    <w:rsid w:val="00C561FB"/>
    <w:rsid w:val="00C70AFA"/>
    <w:rsid w:val="00C8458A"/>
    <w:rsid w:val="00C950B7"/>
    <w:rsid w:val="00CA3452"/>
    <w:rsid w:val="00CA34F8"/>
    <w:rsid w:val="00CA5F93"/>
    <w:rsid w:val="00CB0659"/>
    <w:rsid w:val="00CB6D1D"/>
    <w:rsid w:val="00CC175F"/>
    <w:rsid w:val="00CE3D50"/>
    <w:rsid w:val="00CE573E"/>
    <w:rsid w:val="00D10CA1"/>
    <w:rsid w:val="00D21170"/>
    <w:rsid w:val="00D2789E"/>
    <w:rsid w:val="00D278EF"/>
    <w:rsid w:val="00D3428E"/>
    <w:rsid w:val="00D353A0"/>
    <w:rsid w:val="00D37429"/>
    <w:rsid w:val="00D55F3C"/>
    <w:rsid w:val="00DB51EA"/>
    <w:rsid w:val="00DB5F1E"/>
    <w:rsid w:val="00DC1F4F"/>
    <w:rsid w:val="00DE4EEC"/>
    <w:rsid w:val="00DF1662"/>
    <w:rsid w:val="00DF187F"/>
    <w:rsid w:val="00DF4612"/>
    <w:rsid w:val="00DF65A1"/>
    <w:rsid w:val="00E20E8B"/>
    <w:rsid w:val="00E23BC5"/>
    <w:rsid w:val="00E313D0"/>
    <w:rsid w:val="00E336BB"/>
    <w:rsid w:val="00E42D6F"/>
    <w:rsid w:val="00E45EC6"/>
    <w:rsid w:val="00E60AEB"/>
    <w:rsid w:val="00E67466"/>
    <w:rsid w:val="00E83F6A"/>
    <w:rsid w:val="00E84742"/>
    <w:rsid w:val="00E90B65"/>
    <w:rsid w:val="00EA4FD0"/>
    <w:rsid w:val="00EB3BCA"/>
    <w:rsid w:val="00ED4738"/>
    <w:rsid w:val="00EE2F17"/>
    <w:rsid w:val="00EE477F"/>
    <w:rsid w:val="00EE62F7"/>
    <w:rsid w:val="00EF0E22"/>
    <w:rsid w:val="00EF7788"/>
    <w:rsid w:val="00F027DD"/>
    <w:rsid w:val="00F07D9A"/>
    <w:rsid w:val="00F14089"/>
    <w:rsid w:val="00F15148"/>
    <w:rsid w:val="00F237F5"/>
    <w:rsid w:val="00F32271"/>
    <w:rsid w:val="00F3397A"/>
    <w:rsid w:val="00F3715E"/>
    <w:rsid w:val="00F37EFF"/>
    <w:rsid w:val="00F50F3A"/>
    <w:rsid w:val="00F51396"/>
    <w:rsid w:val="00F5149B"/>
    <w:rsid w:val="00F568D4"/>
    <w:rsid w:val="00F640C3"/>
    <w:rsid w:val="00F72DDC"/>
    <w:rsid w:val="00F734ED"/>
    <w:rsid w:val="00F94BE1"/>
    <w:rsid w:val="00FA6675"/>
    <w:rsid w:val="00FB2513"/>
    <w:rsid w:val="00FB5CDF"/>
    <w:rsid w:val="00FC4D75"/>
    <w:rsid w:val="00FC6BAA"/>
    <w:rsid w:val="00FD37A7"/>
    <w:rsid w:val="00FD44AD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23C76-9F6A-4B84-A09A-D625641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paragraph" w:styleId="1">
    <w:name w:val="heading 1"/>
    <w:basedOn w:val="a"/>
    <w:next w:val="a"/>
    <w:link w:val="1Char"/>
    <w:autoRedefine/>
    <w:uiPriority w:val="2"/>
    <w:qFormat/>
    <w:rsid w:val="001918B7"/>
    <w:pPr>
      <w:keepNext/>
      <w:keepLines/>
      <w:widowControl/>
      <w:tabs>
        <w:tab w:val="left" w:pos="2762"/>
        <w:tab w:val="center" w:pos="4365"/>
      </w:tabs>
      <w:spacing w:beforeLines="50" w:before="156" w:afterLines="50" w:after="156" w:line="360" w:lineRule="auto"/>
      <w:ind w:firstLine="641"/>
      <w:jc w:val="center"/>
      <w:outlineLvl w:val="0"/>
    </w:pPr>
    <w:rPr>
      <w:rFonts w:ascii="方正小标宋_GBK" w:eastAsia="方正小标宋_GBK" w:hAnsi="Times New Roman"/>
      <w:bCs/>
      <w:spacing w:val="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18B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pacing w:val="0"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1918B7"/>
    <w:pPr>
      <w:keepNext/>
      <w:keepLines/>
      <w:spacing w:line="360" w:lineRule="auto"/>
      <w:jc w:val="center"/>
      <w:outlineLvl w:val="2"/>
    </w:pPr>
    <w:rPr>
      <w:rFonts w:ascii="宋体" w:eastAsia="黑体" w:hAnsi="宋体"/>
      <w:spacing w:val="0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18B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2"/>
    <w:rsid w:val="001918B7"/>
    <w:rPr>
      <w:rFonts w:ascii="方正小标宋_GBK" w:eastAsia="方正小标宋_GBK" w:hAnsi="Times New Roman" w:cs="Times New Roman"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rsid w:val="001918B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918B7"/>
    <w:rPr>
      <w:rFonts w:ascii="宋体" w:eastAsia="黑体" w:hAnsi="宋体" w:cs="Times New Roman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1918B7"/>
    <w:rPr>
      <w:rFonts w:ascii="Calibri Light" w:eastAsia="宋体" w:hAnsi="Calibri Light" w:cs="Times New Roman"/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1918B7"/>
  </w:style>
  <w:style w:type="table" w:styleId="a9">
    <w:name w:val="Table Grid"/>
    <w:basedOn w:val="a1"/>
    <w:uiPriority w:val="39"/>
    <w:rsid w:val="001918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918B7"/>
    <w:pPr>
      <w:ind w:firstLineChars="200" w:firstLine="420"/>
    </w:pPr>
    <w:rPr>
      <w:spacing w:val="0"/>
    </w:rPr>
  </w:style>
  <w:style w:type="paragraph" w:styleId="ab">
    <w:name w:val="Normal (Web)"/>
    <w:basedOn w:val="a"/>
    <w:unhideWhenUsed/>
    <w:rsid w:val="001918B7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Revision"/>
    <w:hidden/>
    <w:uiPriority w:val="99"/>
    <w:semiHidden/>
    <w:rsid w:val="001918B7"/>
    <w:rPr>
      <w:rFonts w:ascii="Calibri" w:eastAsia="宋体" w:hAnsi="Calibri" w:cs="Times New Roman"/>
    </w:rPr>
  </w:style>
  <w:style w:type="character" w:customStyle="1" w:styleId="95pt">
    <w:name w:val="正文文本 + 9.5 pt"/>
    <w:aliases w:val="间距 0 pt,间距 11 pt,间距 2 pt,间距 7 pt,页眉或页脚 + 15 pt,正文文本 + 10 pt,正文文本 + Batang,9 pt,粗体,正文文本 + MS Mincho,11.5 pt,正文文本 + 9 pt,间距 6 pt,表格标题 (2) + Batang,正文文本 + AngsanaUPC,10 pt"/>
    <w:rsid w:val="001918B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CN"/>
    </w:rPr>
  </w:style>
  <w:style w:type="character" w:styleId="ad">
    <w:name w:val="Placeholder Text"/>
    <w:uiPriority w:val="99"/>
    <w:semiHidden/>
    <w:rsid w:val="001918B7"/>
    <w:rPr>
      <w:color w:val="808080"/>
    </w:rPr>
  </w:style>
  <w:style w:type="paragraph" w:styleId="ae">
    <w:name w:val="Subtitle"/>
    <w:basedOn w:val="a"/>
    <w:next w:val="a"/>
    <w:link w:val="Char3"/>
    <w:qFormat/>
    <w:rsid w:val="003F02E0"/>
    <w:pPr>
      <w:spacing w:before="240" w:after="60" w:line="312" w:lineRule="auto"/>
      <w:jc w:val="center"/>
      <w:outlineLvl w:val="1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Char3">
    <w:name w:val="副标题 Char"/>
    <w:basedOn w:val="a0"/>
    <w:link w:val="ae"/>
    <w:rsid w:val="003F02E0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p0">
    <w:name w:val="p0"/>
    <w:basedOn w:val="a"/>
    <w:rsid w:val="009D1C94"/>
    <w:pPr>
      <w:widowControl/>
    </w:pPr>
    <w:rPr>
      <w:rFonts w:ascii="Times New Roman" w:hAnsi="Times New Roman"/>
      <w:spacing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刘晓梅</cp:lastModifiedBy>
  <cp:revision>4</cp:revision>
  <cp:lastPrinted>2019-08-15T08:40:00Z</cp:lastPrinted>
  <dcterms:created xsi:type="dcterms:W3CDTF">2019-08-15T08:54:00Z</dcterms:created>
  <dcterms:modified xsi:type="dcterms:W3CDTF">2019-08-21T02:27:00Z</dcterms:modified>
</cp:coreProperties>
</file>