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中科院西北生态环境资源研究院</w:t>
      </w:r>
    </w:p>
    <w:p>
      <w:pPr>
        <w:spacing w:line="44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政府集中采购目录内设备自行采购审批表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rPr>
          <w:b/>
          <w:sz w:val="28"/>
          <w:szCs w:val="28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Cs w:val="21"/>
        </w:rPr>
        <w:t xml:space="preserve">           </w:t>
      </w:r>
      <w:r>
        <w:rPr>
          <w:rFonts w:hint="eastAsia"/>
          <w:szCs w:val="21"/>
          <w:lang w:val="en-US" w:eastAsia="zh-CN"/>
        </w:rPr>
        <w:t xml:space="preserve">                                                  </w:t>
      </w:r>
      <w:r>
        <w:rPr>
          <w:rFonts w:hint="eastAsia" w:ascii="Times New Roman" w:hAnsi="Times New Roman"/>
          <w:b/>
          <w:kern w:val="0"/>
          <w:position w:val="6"/>
          <w:sz w:val="24"/>
          <w:szCs w:val="24"/>
        </w:rPr>
        <w:t xml:space="preserve">日期： </w:t>
      </w:r>
      <w:r>
        <w:rPr>
          <w:rFonts w:hint="eastAsia" w:ascii="Times New Roman" w:hAnsi="Times New Roman"/>
          <w:b/>
          <w:kern w:val="0"/>
          <w:position w:val="6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/>
          <w:b/>
          <w:kern w:val="0"/>
          <w:position w:val="6"/>
          <w:sz w:val="24"/>
          <w:szCs w:val="24"/>
        </w:rPr>
        <w:t xml:space="preserve"> </w:t>
      </w:r>
      <w:r>
        <w:rPr>
          <w:rFonts w:hint="eastAsia" w:ascii="Times New Roman" w:hAnsi="Times New Roman"/>
          <w:b/>
          <w:kern w:val="0"/>
          <w:position w:val="6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b/>
          <w:kern w:val="0"/>
          <w:position w:val="6"/>
          <w:sz w:val="24"/>
          <w:szCs w:val="24"/>
        </w:rPr>
        <w:t>年    月    日</w:t>
      </w:r>
      <w:r>
        <w:rPr>
          <w:rFonts w:hint="eastAsia"/>
          <w:szCs w:val="21"/>
        </w:rPr>
        <w:t xml:space="preserve">                                                                                                        </w:t>
      </w:r>
    </w:p>
    <w:tbl>
      <w:tblPr>
        <w:tblStyle w:val="6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2027"/>
        <w:gridCol w:w="666"/>
        <w:gridCol w:w="600"/>
        <w:gridCol w:w="680"/>
        <w:gridCol w:w="831"/>
        <w:gridCol w:w="836"/>
        <w:gridCol w:w="747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设备名称</w:t>
            </w:r>
          </w:p>
        </w:tc>
        <w:tc>
          <w:tcPr>
            <w:tcW w:w="2693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预算（元）</w:t>
            </w:r>
          </w:p>
        </w:tc>
        <w:tc>
          <w:tcPr>
            <w:tcW w:w="1667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1000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购置人签字</w:t>
            </w:r>
          </w:p>
        </w:tc>
        <w:tc>
          <w:tcPr>
            <w:tcW w:w="2027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部门</w:t>
            </w:r>
          </w:p>
        </w:tc>
        <w:tc>
          <w:tcPr>
            <w:tcW w:w="1511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支出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ARP课题号</w:t>
            </w:r>
          </w:p>
        </w:tc>
        <w:tc>
          <w:tcPr>
            <w:tcW w:w="2027" w:type="dxa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77" w:type="dxa"/>
            <w:gridSpan w:val="4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课题负责人签字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4" w:type="dxa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产品品牌</w:t>
            </w:r>
          </w:p>
        </w:tc>
        <w:tc>
          <w:tcPr>
            <w:tcW w:w="2027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规格型号</w:t>
            </w:r>
          </w:p>
        </w:tc>
        <w:tc>
          <w:tcPr>
            <w:tcW w:w="4094" w:type="dxa"/>
            <w:gridSpan w:val="5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4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节能产品认证CQC号</w:t>
            </w:r>
          </w:p>
        </w:tc>
        <w:tc>
          <w:tcPr>
            <w:tcW w:w="7387" w:type="dxa"/>
            <w:gridSpan w:val="8"/>
            <w:noWrap/>
          </w:tcPr>
          <w:p>
            <w:pP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801" w:type="dxa"/>
            <w:gridSpan w:val="9"/>
            <w:vMerge w:val="restart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设备配置与性能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01" w:type="dxa"/>
            <w:gridSpan w:val="9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801" w:type="dxa"/>
            <w:gridSpan w:val="9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9801" w:type="dxa"/>
            <w:gridSpan w:val="9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科研处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9801" w:type="dxa"/>
            <w:gridSpan w:val="9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财务处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审核意见（人才项目同时需要人力资源处签字）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9801" w:type="dxa"/>
            <w:gridSpan w:val="9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国资处审核意见：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exact"/>
          <w:jc w:val="center"/>
        </w:trPr>
        <w:tc>
          <w:tcPr>
            <w:tcW w:w="9801" w:type="dxa"/>
            <w:gridSpan w:val="9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主管资产院领导审批意见（单价或批量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2万元以上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01" w:type="dxa"/>
            <w:gridSpan w:val="9"/>
            <w:vMerge w:val="restart"/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填表说明：</w:t>
            </w:r>
            <w:r>
              <w:rPr>
                <w:rFonts w:hint="eastAsia" w:asciiTheme="minorEastAsia" w:hAnsiTheme="minorEastAsia"/>
                <w:bCs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从科研项目（课题）经费中列支的直接用于科研的政府集中采购目录所列设备，可自行采购：台式计算机、便携式计算机、服务器、计算机网络设备、视频会议系统及会议室音频系统、复印机、多功能一体机、打印设备、扫描仪、投影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2、可自行采购的范围</w:t>
            </w:r>
            <w:r>
              <w:rPr>
                <w:rFonts w:hint="eastAsia" w:asciiTheme="minorEastAsia" w:hAnsiTheme="minorEastAsia"/>
                <w:b/>
                <w:szCs w:val="21"/>
              </w:rPr>
              <w:t>不包括</w:t>
            </w:r>
            <w:r>
              <w:rPr>
                <w:rFonts w:hint="eastAsia" w:asciiTheme="minorEastAsia" w:hAnsiTheme="minorEastAsia"/>
                <w:szCs w:val="21"/>
              </w:rPr>
              <w:t xml:space="preserve">用于职能管理、后勤服务、教学工作等非科研工作的仪器设备。 </w:t>
            </w:r>
            <w:r>
              <w:rPr>
                <w:rFonts w:hint="eastAsia" w:asciiTheme="minorEastAsia" w:hAnsiTheme="minorEastAsia"/>
                <w:bCs/>
                <w:szCs w:val="21"/>
              </w:rPr>
              <w:t xml:space="preserve">                                                                                 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                                 3、上述设备属于政府</w:t>
            </w:r>
            <w:r>
              <w:rPr>
                <w:rFonts w:hint="eastAsia" w:asciiTheme="minorEastAsia" w:hAnsiTheme="minorEastAsia"/>
                <w:b/>
                <w:szCs w:val="21"/>
              </w:rPr>
              <w:t>强制采购节能产品</w:t>
            </w:r>
            <w:r>
              <w:rPr>
                <w:rFonts w:hint="eastAsia" w:asciiTheme="minorEastAsia" w:hAnsiTheme="minorEastAsia"/>
                <w:szCs w:val="21"/>
              </w:rPr>
              <w:t xml:space="preserve">的范围，不在节能清单的品牌型号不能自行采购，购买前务必及时查看（可通过“中国政府采购网”http://www.ccgp.gov.cn查询）。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01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9801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</w:tbl>
    <w:p>
      <w:pPr>
        <w:rPr>
          <w:b/>
          <w:sz w:val="10"/>
          <w:szCs w:val="10"/>
        </w:rPr>
      </w:pPr>
    </w:p>
    <w:sectPr>
      <w:pgSz w:w="11906" w:h="16838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ZGE1MzRmMzQyZmY3OTEyOTE5ZjI0ODI3N2M0MTkifQ=="/>
  </w:docVars>
  <w:rsids>
    <w:rsidRoot w:val="005A43C5"/>
    <w:rsid w:val="0002275A"/>
    <w:rsid w:val="000235C8"/>
    <w:rsid w:val="00026034"/>
    <w:rsid w:val="00041A9B"/>
    <w:rsid w:val="0005033D"/>
    <w:rsid w:val="000654CC"/>
    <w:rsid w:val="000661B7"/>
    <w:rsid w:val="00076D10"/>
    <w:rsid w:val="000A0357"/>
    <w:rsid w:val="0010610B"/>
    <w:rsid w:val="00113462"/>
    <w:rsid w:val="0011437A"/>
    <w:rsid w:val="00187BBA"/>
    <w:rsid w:val="00250081"/>
    <w:rsid w:val="002C2EEA"/>
    <w:rsid w:val="00357FB2"/>
    <w:rsid w:val="00434711"/>
    <w:rsid w:val="0044603D"/>
    <w:rsid w:val="004B298B"/>
    <w:rsid w:val="0050734E"/>
    <w:rsid w:val="00567458"/>
    <w:rsid w:val="005A43C5"/>
    <w:rsid w:val="005D3B6F"/>
    <w:rsid w:val="00627490"/>
    <w:rsid w:val="006A66F6"/>
    <w:rsid w:val="006B67A9"/>
    <w:rsid w:val="006D40A0"/>
    <w:rsid w:val="00754BD7"/>
    <w:rsid w:val="00886EC6"/>
    <w:rsid w:val="00890163"/>
    <w:rsid w:val="008C1A16"/>
    <w:rsid w:val="008E0492"/>
    <w:rsid w:val="0091525B"/>
    <w:rsid w:val="0099718D"/>
    <w:rsid w:val="009E300B"/>
    <w:rsid w:val="009F2C75"/>
    <w:rsid w:val="00A250CC"/>
    <w:rsid w:val="00A36FFF"/>
    <w:rsid w:val="00A44AFD"/>
    <w:rsid w:val="00A550F4"/>
    <w:rsid w:val="00AB36BB"/>
    <w:rsid w:val="00AD5338"/>
    <w:rsid w:val="00B51EA3"/>
    <w:rsid w:val="00B6102E"/>
    <w:rsid w:val="00B96983"/>
    <w:rsid w:val="00C36773"/>
    <w:rsid w:val="00C87106"/>
    <w:rsid w:val="00DF7321"/>
    <w:rsid w:val="00E027CC"/>
    <w:rsid w:val="00E2525C"/>
    <w:rsid w:val="00E90F65"/>
    <w:rsid w:val="00E93B3C"/>
    <w:rsid w:val="00EE4C86"/>
    <w:rsid w:val="00F05496"/>
    <w:rsid w:val="00F64113"/>
    <w:rsid w:val="00FD2901"/>
    <w:rsid w:val="00FF72F4"/>
    <w:rsid w:val="0E666D78"/>
    <w:rsid w:val="132C233E"/>
    <w:rsid w:val="41FB71FC"/>
    <w:rsid w:val="472D470A"/>
    <w:rsid w:val="4D456C1B"/>
    <w:rsid w:val="4DCF7EBB"/>
    <w:rsid w:val="4F4119A2"/>
    <w:rsid w:val="61596A0A"/>
    <w:rsid w:val="64E17B0E"/>
    <w:rsid w:val="65B65064"/>
    <w:rsid w:val="70562FBF"/>
    <w:rsid w:val="79FA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381</Words>
  <Characters>406</Characters>
  <Lines>6</Lines>
  <Paragraphs>1</Paragraphs>
  <TotalTime>2</TotalTime>
  <ScaleCrop>false</ScaleCrop>
  <LinksUpToDate>false</LinksUpToDate>
  <CharactersWithSpaces>860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2017-08-22T03:41:00Z</dcterms:created>
  <dc:creator>unknown</dc:creator>
  <cp:lastModifiedBy>简</cp:lastModifiedBy>
  <cp:lastPrinted>2023-04-27T02:58:01Z</cp:lastPrinted>
  <dcterms:modified xsi:type="dcterms:W3CDTF">2023-04-27T03:03:37Z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F1D8AD2220B540D7883D4F0398B860E4_13</vt:lpwstr>
  </property>
</Properties>
</file>